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8AC" w:rsidRDefault="007A68AC" w:rsidP="007A68AC">
      <w:pPr>
        <w:spacing w:after="0" w:line="408" w:lineRule="auto"/>
        <w:ind w:left="120"/>
        <w:jc w:val="center"/>
      </w:pPr>
      <w:bookmarkStart w:id="0" w:name="block-15552077"/>
      <w:r>
        <w:rPr>
          <w:rFonts w:ascii="Times New Roman" w:hAnsi="Times New Roman"/>
          <w:b/>
          <w:color w:val="000000"/>
          <w:sz w:val="28"/>
        </w:rPr>
        <w:t>МИНИСТЕРСТВО ПРОСВЕЩЕНИЯ РОССИЙСКОЙ ФЕДЕРАЦИИ</w:t>
      </w:r>
    </w:p>
    <w:p w:rsidR="007A68AC" w:rsidRDefault="007A68AC" w:rsidP="007A68AC">
      <w:pPr>
        <w:spacing w:after="0" w:line="408" w:lineRule="auto"/>
        <w:ind w:left="120"/>
        <w:jc w:val="center"/>
      </w:pPr>
      <w:r>
        <w:rPr>
          <w:rFonts w:ascii="Times New Roman" w:hAnsi="Times New Roman"/>
          <w:b/>
          <w:color w:val="000000"/>
          <w:sz w:val="28"/>
        </w:rPr>
        <w:t>‌</w:t>
      </w:r>
      <w:bookmarkStart w:id="1" w:name="af5b5167-7099-47ec-9866-9052e784200d"/>
      <w:r>
        <w:rPr>
          <w:rFonts w:ascii="Times New Roman" w:hAnsi="Times New Roman"/>
          <w:b/>
          <w:color w:val="000000"/>
          <w:sz w:val="28"/>
        </w:rPr>
        <w:t xml:space="preserve">МИНИСТЕРСТВО ОБРАЗОВАНИЯ ТВЕРСКОЙ ОБЛАСТИ </w:t>
      </w:r>
      <w:bookmarkEnd w:id="1"/>
      <w:r>
        <w:rPr>
          <w:rFonts w:ascii="Times New Roman" w:hAnsi="Times New Roman"/>
          <w:b/>
          <w:color w:val="000000"/>
          <w:sz w:val="28"/>
        </w:rPr>
        <w:t xml:space="preserve">‌‌ </w:t>
      </w:r>
    </w:p>
    <w:p w:rsidR="007A68AC" w:rsidRDefault="007A68AC" w:rsidP="007A68AC">
      <w:pPr>
        <w:spacing w:after="0" w:line="408" w:lineRule="auto"/>
        <w:ind w:left="120"/>
        <w:jc w:val="center"/>
      </w:pPr>
      <w:r>
        <w:rPr>
          <w:rFonts w:ascii="Times New Roman" w:hAnsi="Times New Roman"/>
          <w:b/>
          <w:color w:val="000000"/>
          <w:sz w:val="28"/>
        </w:rPr>
        <w:t>‌</w:t>
      </w:r>
      <w:bookmarkStart w:id="2" w:name="dc3cea46-96ed-491e-818a-be2785bad2e9"/>
      <w:r>
        <w:rPr>
          <w:rFonts w:ascii="Times New Roman" w:hAnsi="Times New Roman"/>
          <w:b/>
          <w:color w:val="000000"/>
          <w:sz w:val="28"/>
        </w:rPr>
        <w:t>УПРАВЛЕНИЕ ОБРАЗОВАНИЯ АДМИНИСТРАЦИИ ЛИХОСЛАВЛЬСКОГО МУНИЦИПАЛЬНОГО ОКРУГА ТВЕРСКОЙ ОБЛАСТИ</w:t>
      </w:r>
      <w:bookmarkEnd w:id="2"/>
      <w:r>
        <w:rPr>
          <w:rFonts w:ascii="Times New Roman" w:hAnsi="Times New Roman"/>
          <w:b/>
          <w:color w:val="000000"/>
          <w:sz w:val="28"/>
        </w:rPr>
        <w:t>‌</w:t>
      </w:r>
      <w:r>
        <w:rPr>
          <w:rFonts w:ascii="Times New Roman" w:hAnsi="Times New Roman"/>
          <w:color w:val="000000"/>
          <w:sz w:val="28"/>
        </w:rPr>
        <w:t>​</w:t>
      </w:r>
    </w:p>
    <w:p w:rsidR="007A68AC" w:rsidRDefault="007A68AC" w:rsidP="007A68AC">
      <w:pPr>
        <w:spacing w:after="0" w:line="408" w:lineRule="auto"/>
        <w:ind w:left="120"/>
        <w:jc w:val="center"/>
        <w:rPr>
          <w:lang w:val="en-US"/>
        </w:rPr>
      </w:pPr>
      <w:r>
        <w:rPr>
          <w:rFonts w:ascii="Times New Roman" w:hAnsi="Times New Roman"/>
          <w:b/>
          <w:color w:val="000000"/>
          <w:sz w:val="28"/>
        </w:rPr>
        <w:t>МОУ "ЛСОШ №2 "</w:t>
      </w:r>
    </w:p>
    <w:p w:rsidR="007A68AC" w:rsidRDefault="007A68AC" w:rsidP="007A68AC">
      <w:pPr>
        <w:spacing w:after="0"/>
        <w:ind w:left="120"/>
      </w:pPr>
    </w:p>
    <w:p w:rsidR="007A68AC" w:rsidRDefault="007A68AC" w:rsidP="007A68AC">
      <w:pPr>
        <w:spacing w:after="0"/>
        <w:ind w:left="120"/>
      </w:pPr>
    </w:p>
    <w:p w:rsidR="007A68AC" w:rsidRDefault="007A68AC" w:rsidP="007A68AC">
      <w:pPr>
        <w:spacing w:after="0"/>
        <w:ind w:left="120"/>
      </w:pPr>
    </w:p>
    <w:p w:rsidR="007A68AC" w:rsidRDefault="007A68AC" w:rsidP="007A68AC">
      <w:pPr>
        <w:spacing w:after="0"/>
        <w:ind w:left="120"/>
      </w:pPr>
    </w:p>
    <w:tbl>
      <w:tblPr>
        <w:tblW w:w="9889" w:type="dxa"/>
        <w:tblLook w:val="04A0" w:firstRow="1" w:lastRow="0" w:firstColumn="1" w:lastColumn="0" w:noHBand="0" w:noVBand="1"/>
      </w:tblPr>
      <w:tblGrid>
        <w:gridCol w:w="4928"/>
        <w:gridCol w:w="4961"/>
      </w:tblGrid>
      <w:tr w:rsidR="007A68AC" w:rsidTr="007A68AC">
        <w:tc>
          <w:tcPr>
            <w:tcW w:w="4928" w:type="dxa"/>
          </w:tcPr>
          <w:p w:rsidR="007A68AC" w:rsidRDefault="007A68AC">
            <w:pPr>
              <w:autoSpaceDE w:val="0"/>
              <w:autoSpaceDN w:val="0"/>
              <w:spacing w:after="1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РАССМОТРЕНО</w:t>
            </w:r>
          </w:p>
          <w:p w:rsidR="007A68AC" w:rsidRDefault="007A68AC">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на заседании </w:t>
            </w:r>
            <w:proofErr w:type="gramStart"/>
            <w:r>
              <w:rPr>
                <w:rFonts w:ascii="Times New Roman" w:eastAsia="Times New Roman" w:hAnsi="Times New Roman"/>
                <w:color w:val="000000"/>
                <w:sz w:val="28"/>
                <w:szCs w:val="28"/>
              </w:rPr>
              <w:t>педагогического</w:t>
            </w:r>
            <w:proofErr w:type="gramEnd"/>
            <w:r>
              <w:rPr>
                <w:rFonts w:ascii="Times New Roman" w:eastAsia="Times New Roman" w:hAnsi="Times New Roman"/>
                <w:color w:val="000000"/>
                <w:sz w:val="28"/>
                <w:szCs w:val="28"/>
              </w:rPr>
              <w:t xml:space="preserve"> </w:t>
            </w:r>
          </w:p>
          <w:p w:rsidR="007A68AC" w:rsidRDefault="007A68AC">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Совета МОУ "ЛСОШ №2"</w:t>
            </w:r>
          </w:p>
          <w:p w:rsidR="007A68AC" w:rsidRDefault="007A68AC">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p>
          <w:p w:rsidR="007A68AC" w:rsidRDefault="007A68A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Протокол №1 </w:t>
            </w:r>
          </w:p>
          <w:p w:rsidR="007A68AC" w:rsidRDefault="007A68A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«29» августа   2024 г.</w:t>
            </w:r>
          </w:p>
          <w:p w:rsidR="007A68AC" w:rsidRDefault="007A68AC">
            <w:pPr>
              <w:autoSpaceDE w:val="0"/>
              <w:autoSpaceDN w:val="0"/>
              <w:spacing w:after="120" w:line="240" w:lineRule="auto"/>
              <w:jc w:val="both"/>
              <w:rPr>
                <w:rFonts w:ascii="Times New Roman" w:eastAsia="Times New Roman" w:hAnsi="Times New Roman"/>
                <w:color w:val="000000"/>
                <w:sz w:val="24"/>
                <w:szCs w:val="24"/>
              </w:rPr>
            </w:pPr>
          </w:p>
        </w:tc>
        <w:tc>
          <w:tcPr>
            <w:tcW w:w="4961" w:type="dxa"/>
          </w:tcPr>
          <w:p w:rsidR="007A68AC" w:rsidRDefault="007A68AC">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7A68AC" w:rsidRDefault="007A68AC">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Директор МОУ "ЛСОШ №2"</w:t>
            </w:r>
          </w:p>
          <w:p w:rsidR="007A68AC" w:rsidRDefault="007A68A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7A68AC" w:rsidRDefault="007A68AC">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О.Ю. Патрикеева</w:t>
            </w:r>
          </w:p>
          <w:p w:rsidR="007A68AC" w:rsidRDefault="007A68A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 44 </w:t>
            </w:r>
          </w:p>
          <w:p w:rsidR="007A68AC" w:rsidRDefault="007A68A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«29» августа   2024 г.</w:t>
            </w:r>
          </w:p>
          <w:p w:rsidR="007A68AC" w:rsidRDefault="007A68AC">
            <w:pPr>
              <w:autoSpaceDE w:val="0"/>
              <w:autoSpaceDN w:val="0"/>
              <w:spacing w:after="120" w:line="240" w:lineRule="auto"/>
              <w:jc w:val="both"/>
              <w:rPr>
                <w:rFonts w:ascii="Times New Roman" w:eastAsia="Times New Roman" w:hAnsi="Times New Roman"/>
                <w:color w:val="000000"/>
                <w:sz w:val="24"/>
                <w:szCs w:val="24"/>
              </w:rPr>
            </w:pPr>
          </w:p>
        </w:tc>
      </w:tr>
    </w:tbl>
    <w:p w:rsidR="00235A68" w:rsidRPr="00235A68" w:rsidRDefault="00235A68" w:rsidP="00235A68">
      <w:pPr>
        <w:spacing w:after="0"/>
        <w:ind w:left="120"/>
        <w:rPr>
          <w:rFonts w:eastAsiaTheme="minorEastAsia"/>
          <w:lang w:eastAsia="ru-RU"/>
        </w:rPr>
      </w:pPr>
    </w:p>
    <w:p w:rsidR="00235A68" w:rsidRPr="00235A68" w:rsidRDefault="00235A68" w:rsidP="00235A68">
      <w:pPr>
        <w:spacing w:after="0"/>
        <w:ind w:left="120"/>
        <w:rPr>
          <w:rFonts w:eastAsiaTheme="minorEastAsia"/>
          <w:lang w:eastAsia="ru-RU"/>
        </w:rPr>
      </w:pPr>
      <w:r w:rsidRPr="00235A68">
        <w:rPr>
          <w:rFonts w:ascii="Times New Roman" w:eastAsiaTheme="minorEastAsia" w:hAnsi="Times New Roman"/>
          <w:color w:val="000000"/>
          <w:sz w:val="28"/>
          <w:lang w:eastAsia="ru-RU"/>
        </w:rPr>
        <w:t>‌</w:t>
      </w:r>
    </w:p>
    <w:p w:rsidR="00235A68" w:rsidRPr="00235A68" w:rsidRDefault="00235A68" w:rsidP="00235A68">
      <w:pPr>
        <w:spacing w:after="0"/>
        <w:ind w:left="120"/>
        <w:rPr>
          <w:rFonts w:eastAsiaTheme="minorEastAsia"/>
          <w:lang w:eastAsia="ru-RU"/>
        </w:rPr>
      </w:pPr>
    </w:p>
    <w:p w:rsidR="00235A68" w:rsidRPr="00235A68" w:rsidRDefault="00235A68" w:rsidP="00235A68">
      <w:pPr>
        <w:spacing w:after="0"/>
        <w:ind w:left="120"/>
        <w:rPr>
          <w:rFonts w:eastAsiaTheme="minorEastAsia"/>
          <w:lang w:eastAsia="ru-RU"/>
        </w:rPr>
      </w:pPr>
    </w:p>
    <w:p w:rsidR="00235A68" w:rsidRPr="00235A68" w:rsidRDefault="00235A68" w:rsidP="00235A68">
      <w:pPr>
        <w:spacing w:after="0"/>
        <w:ind w:left="120"/>
        <w:rPr>
          <w:rFonts w:eastAsiaTheme="minorEastAsia"/>
          <w:lang w:eastAsia="ru-RU"/>
        </w:rPr>
      </w:pPr>
    </w:p>
    <w:p w:rsidR="00235A68" w:rsidRPr="00235A68" w:rsidRDefault="00235A68" w:rsidP="00235A68">
      <w:pPr>
        <w:spacing w:after="0" w:line="408" w:lineRule="auto"/>
        <w:ind w:left="120"/>
        <w:jc w:val="center"/>
        <w:rPr>
          <w:rFonts w:eastAsiaTheme="minorEastAsia"/>
          <w:lang w:eastAsia="ru-RU"/>
        </w:rPr>
      </w:pPr>
      <w:r w:rsidRPr="00235A68">
        <w:rPr>
          <w:rFonts w:ascii="Times New Roman" w:eastAsiaTheme="minorEastAsia" w:hAnsi="Times New Roman"/>
          <w:b/>
          <w:color w:val="000000"/>
          <w:sz w:val="28"/>
          <w:lang w:eastAsia="ru-RU"/>
        </w:rPr>
        <w:t>РАБОЧАЯ ПРОГРАММА</w:t>
      </w:r>
    </w:p>
    <w:p w:rsidR="00235A68" w:rsidRPr="00235A68" w:rsidRDefault="00235A68" w:rsidP="00235A68">
      <w:pPr>
        <w:spacing w:after="0" w:line="408" w:lineRule="auto"/>
        <w:ind w:left="120"/>
        <w:jc w:val="center"/>
        <w:rPr>
          <w:rFonts w:eastAsiaTheme="minorEastAsia"/>
          <w:lang w:eastAsia="ru-RU"/>
        </w:rPr>
      </w:pPr>
      <w:r w:rsidRPr="00235A68">
        <w:rPr>
          <w:rFonts w:ascii="Times New Roman" w:eastAsiaTheme="minorEastAsia" w:hAnsi="Times New Roman"/>
          <w:color w:val="000000"/>
          <w:sz w:val="28"/>
          <w:lang w:eastAsia="ru-RU"/>
        </w:rPr>
        <w:t>(ID 2102026)</w:t>
      </w:r>
    </w:p>
    <w:p w:rsidR="00235A68" w:rsidRPr="00235A68" w:rsidRDefault="00235A68" w:rsidP="00235A68">
      <w:pPr>
        <w:spacing w:after="0"/>
        <w:ind w:left="120"/>
        <w:jc w:val="center"/>
        <w:rPr>
          <w:rFonts w:eastAsiaTheme="minorEastAsia"/>
          <w:lang w:eastAsia="ru-RU"/>
        </w:rPr>
      </w:pPr>
    </w:p>
    <w:p w:rsidR="00235A68" w:rsidRPr="00235A68" w:rsidRDefault="00235A68" w:rsidP="00235A68">
      <w:pPr>
        <w:spacing w:after="0" w:line="408" w:lineRule="auto"/>
        <w:ind w:left="120"/>
        <w:jc w:val="center"/>
        <w:rPr>
          <w:rFonts w:eastAsiaTheme="minorEastAsia"/>
          <w:lang w:eastAsia="ru-RU"/>
        </w:rPr>
      </w:pPr>
      <w:r w:rsidRPr="00235A68">
        <w:rPr>
          <w:rFonts w:ascii="Times New Roman" w:eastAsiaTheme="minorEastAsia" w:hAnsi="Times New Roman"/>
          <w:b/>
          <w:color w:val="000000"/>
          <w:sz w:val="28"/>
          <w:lang w:eastAsia="ru-RU"/>
        </w:rPr>
        <w:t>учебного предмета «Иностранный (немецкий) язык»</w:t>
      </w:r>
    </w:p>
    <w:p w:rsidR="00235A68" w:rsidRPr="00235A68" w:rsidRDefault="00235A68" w:rsidP="00235A68">
      <w:pPr>
        <w:spacing w:after="0" w:line="408" w:lineRule="auto"/>
        <w:ind w:left="120"/>
        <w:jc w:val="center"/>
        <w:rPr>
          <w:rFonts w:eastAsiaTheme="minorEastAsia"/>
          <w:lang w:eastAsia="ru-RU"/>
        </w:rPr>
      </w:pPr>
      <w:r w:rsidRPr="00235A68">
        <w:rPr>
          <w:rFonts w:ascii="Times New Roman" w:eastAsiaTheme="minorEastAsia" w:hAnsi="Times New Roman"/>
          <w:color w:val="000000"/>
          <w:sz w:val="28"/>
          <w:lang w:eastAsia="ru-RU"/>
        </w:rPr>
        <w:t xml:space="preserve">для обучающихся 5 – 9 классов </w:t>
      </w:r>
    </w:p>
    <w:p w:rsidR="00235A68" w:rsidRPr="00235A68" w:rsidRDefault="00235A68" w:rsidP="00235A68">
      <w:pPr>
        <w:spacing w:after="0"/>
        <w:ind w:left="120"/>
        <w:jc w:val="center"/>
        <w:rPr>
          <w:rFonts w:eastAsiaTheme="minorEastAsia"/>
          <w:lang w:eastAsia="ru-RU"/>
        </w:rPr>
      </w:pPr>
    </w:p>
    <w:p w:rsidR="00235A68" w:rsidRPr="00235A68" w:rsidRDefault="00235A68" w:rsidP="00235A68">
      <w:pPr>
        <w:spacing w:after="0"/>
        <w:ind w:left="120"/>
        <w:jc w:val="center"/>
        <w:rPr>
          <w:rFonts w:eastAsiaTheme="minorEastAsia"/>
          <w:lang w:eastAsia="ru-RU"/>
        </w:rPr>
      </w:pPr>
    </w:p>
    <w:p w:rsidR="00235A68" w:rsidRPr="00235A68" w:rsidRDefault="00235A68" w:rsidP="00235A68">
      <w:pPr>
        <w:spacing w:after="0"/>
        <w:ind w:left="120"/>
        <w:jc w:val="center"/>
        <w:rPr>
          <w:rFonts w:eastAsiaTheme="minorEastAsia"/>
          <w:lang w:eastAsia="ru-RU"/>
        </w:rPr>
      </w:pPr>
    </w:p>
    <w:p w:rsidR="00235A68" w:rsidRPr="00235A68" w:rsidRDefault="00235A68" w:rsidP="00235A68">
      <w:pPr>
        <w:spacing w:after="0"/>
        <w:ind w:left="120"/>
        <w:jc w:val="center"/>
        <w:rPr>
          <w:rFonts w:eastAsiaTheme="minorEastAsia"/>
          <w:lang w:eastAsia="ru-RU"/>
        </w:rPr>
      </w:pPr>
    </w:p>
    <w:p w:rsidR="00235A68" w:rsidRPr="00235A68" w:rsidRDefault="00235A68" w:rsidP="00235A68">
      <w:pPr>
        <w:spacing w:after="0"/>
        <w:ind w:left="120"/>
        <w:jc w:val="center"/>
        <w:rPr>
          <w:rFonts w:eastAsiaTheme="minorEastAsia"/>
          <w:lang w:eastAsia="ru-RU"/>
        </w:rPr>
      </w:pPr>
    </w:p>
    <w:p w:rsidR="00235A68" w:rsidRPr="00235A68" w:rsidRDefault="00235A68" w:rsidP="00235A68">
      <w:pPr>
        <w:spacing w:after="0"/>
        <w:ind w:left="120"/>
        <w:jc w:val="center"/>
        <w:rPr>
          <w:rFonts w:eastAsiaTheme="minorEastAsia"/>
          <w:lang w:eastAsia="ru-RU"/>
        </w:rPr>
      </w:pPr>
    </w:p>
    <w:p w:rsidR="00235A68" w:rsidRPr="00235A68" w:rsidRDefault="00235A68" w:rsidP="00235A68">
      <w:pPr>
        <w:spacing w:after="0"/>
        <w:ind w:left="120"/>
        <w:jc w:val="center"/>
        <w:rPr>
          <w:rFonts w:eastAsiaTheme="minorEastAsia"/>
          <w:lang w:eastAsia="ru-RU"/>
        </w:rPr>
      </w:pPr>
    </w:p>
    <w:p w:rsidR="00235A68" w:rsidRPr="00235A68" w:rsidRDefault="00235A68" w:rsidP="00235A68">
      <w:pPr>
        <w:spacing w:after="0"/>
        <w:rPr>
          <w:rFonts w:eastAsiaTheme="minorEastAsia"/>
          <w:lang w:eastAsia="ru-RU"/>
        </w:rPr>
      </w:pPr>
      <w:bookmarkStart w:id="3" w:name="dfff3397-45d9-4b90-887c-a087fbc7d883"/>
      <w:r w:rsidRPr="00235A68">
        <w:rPr>
          <w:rFonts w:eastAsiaTheme="minorEastAsia"/>
          <w:lang w:eastAsia="ru-RU"/>
        </w:rPr>
        <w:t xml:space="preserve">                                                                 </w:t>
      </w:r>
      <w:proofErr w:type="spellStart"/>
      <w:r w:rsidRPr="00235A68">
        <w:rPr>
          <w:rFonts w:ascii="Times New Roman" w:eastAsiaTheme="minorEastAsia" w:hAnsi="Times New Roman"/>
          <w:b/>
          <w:color w:val="000000"/>
          <w:sz w:val="28"/>
          <w:lang w:eastAsia="ru-RU"/>
        </w:rPr>
        <w:t>г</w:t>
      </w:r>
      <w:proofErr w:type="gramStart"/>
      <w:r w:rsidRPr="00235A68">
        <w:rPr>
          <w:rFonts w:ascii="Times New Roman" w:eastAsiaTheme="minorEastAsia" w:hAnsi="Times New Roman"/>
          <w:b/>
          <w:color w:val="000000"/>
          <w:sz w:val="28"/>
          <w:lang w:eastAsia="ru-RU"/>
        </w:rPr>
        <w:t>.Л</w:t>
      </w:r>
      <w:proofErr w:type="gramEnd"/>
      <w:r w:rsidRPr="00235A68">
        <w:rPr>
          <w:rFonts w:ascii="Times New Roman" w:eastAsiaTheme="minorEastAsia" w:hAnsi="Times New Roman"/>
          <w:b/>
          <w:color w:val="000000"/>
          <w:sz w:val="28"/>
          <w:lang w:eastAsia="ru-RU"/>
        </w:rPr>
        <w:t>ихославль</w:t>
      </w:r>
      <w:bookmarkEnd w:id="3"/>
      <w:proofErr w:type="spellEnd"/>
      <w:r w:rsidRPr="00235A68">
        <w:rPr>
          <w:rFonts w:ascii="Times New Roman" w:eastAsiaTheme="minorEastAsia" w:hAnsi="Times New Roman"/>
          <w:b/>
          <w:color w:val="000000"/>
          <w:sz w:val="28"/>
          <w:lang w:eastAsia="ru-RU"/>
        </w:rPr>
        <w:t xml:space="preserve">‌ </w:t>
      </w:r>
      <w:bookmarkStart w:id="4" w:name="f71e0f26-0d46-4158-9655-525f79b7a7ca"/>
      <w:r w:rsidRPr="00235A68">
        <w:rPr>
          <w:rFonts w:ascii="Times New Roman" w:eastAsiaTheme="minorEastAsia" w:hAnsi="Times New Roman"/>
          <w:b/>
          <w:color w:val="000000"/>
          <w:sz w:val="28"/>
          <w:lang w:eastAsia="ru-RU"/>
        </w:rPr>
        <w:t>202</w:t>
      </w:r>
      <w:bookmarkEnd w:id="4"/>
      <w:r w:rsidR="007A68AC">
        <w:rPr>
          <w:rFonts w:ascii="Times New Roman" w:eastAsiaTheme="minorEastAsia" w:hAnsi="Times New Roman"/>
          <w:b/>
          <w:color w:val="000000"/>
          <w:sz w:val="28"/>
          <w:lang w:eastAsia="ru-RU"/>
        </w:rPr>
        <w:t>4</w:t>
      </w:r>
      <w:bookmarkStart w:id="5" w:name="_GoBack"/>
      <w:bookmarkEnd w:id="5"/>
      <w:r w:rsidRPr="00235A68">
        <w:rPr>
          <w:rFonts w:ascii="Times New Roman" w:eastAsiaTheme="minorEastAsia" w:hAnsi="Times New Roman"/>
          <w:b/>
          <w:color w:val="000000"/>
          <w:sz w:val="28"/>
          <w:lang w:eastAsia="ru-RU"/>
        </w:rPr>
        <w:t>‌</w:t>
      </w:r>
      <w:r w:rsidRPr="00235A68">
        <w:rPr>
          <w:rFonts w:ascii="Times New Roman" w:eastAsiaTheme="minorEastAsia" w:hAnsi="Times New Roman"/>
          <w:color w:val="000000"/>
          <w:sz w:val="28"/>
          <w:lang w:eastAsia="ru-RU"/>
        </w:rPr>
        <w:t>​</w:t>
      </w:r>
    </w:p>
    <w:p w:rsidR="00235A68" w:rsidRPr="00235A68" w:rsidRDefault="00235A68" w:rsidP="00235A68">
      <w:pPr>
        <w:spacing w:after="0"/>
        <w:ind w:left="120"/>
        <w:rPr>
          <w:rFonts w:eastAsiaTheme="minorEastAsia"/>
          <w:lang w:eastAsia="ru-RU"/>
        </w:rPr>
      </w:pPr>
    </w:p>
    <w:p w:rsidR="00235A68" w:rsidRPr="00235A68" w:rsidRDefault="00235A68" w:rsidP="00235A68">
      <w:pPr>
        <w:rPr>
          <w:rFonts w:eastAsiaTheme="minorEastAsia"/>
          <w:lang w:eastAsia="ru-RU"/>
        </w:rPr>
        <w:sectPr w:rsidR="00235A68" w:rsidRPr="00235A68">
          <w:pgSz w:w="11906" w:h="16383"/>
          <w:pgMar w:top="1134" w:right="850" w:bottom="1134" w:left="1701" w:header="720" w:footer="720" w:gutter="0"/>
          <w:cols w:space="720"/>
        </w:sectPr>
      </w:pPr>
    </w:p>
    <w:p w:rsidR="00235A68" w:rsidRPr="00235A68" w:rsidRDefault="00235A68" w:rsidP="00235A68">
      <w:pPr>
        <w:spacing w:after="0" w:line="264" w:lineRule="auto"/>
        <w:ind w:firstLine="600"/>
        <w:jc w:val="both"/>
        <w:rPr>
          <w:rFonts w:eastAsiaTheme="minorEastAsia"/>
          <w:lang w:eastAsia="ru-RU"/>
        </w:rPr>
      </w:pPr>
      <w:bookmarkStart w:id="6" w:name="block-15552078"/>
      <w:bookmarkEnd w:id="0"/>
      <w:r w:rsidRPr="00235A68">
        <w:rPr>
          <w:rFonts w:ascii="Times New Roman" w:eastAsiaTheme="minorEastAsia" w:hAnsi="Times New Roman"/>
          <w:b/>
          <w:color w:val="000000"/>
          <w:sz w:val="28"/>
          <w:lang w:eastAsia="ru-RU"/>
        </w:rPr>
        <w:lastRenderedPageBreak/>
        <w:t>ПОЯСНИТЕЛЬНАЯ ЗАПИСКА</w:t>
      </w:r>
      <w:r w:rsidRPr="00235A68">
        <w:rPr>
          <w:rFonts w:ascii="Times New Roman" w:eastAsiaTheme="minorEastAsia" w:hAnsi="Times New Roman"/>
          <w:color w:val="000000"/>
          <w:sz w:val="28"/>
          <w:lang w:eastAsia="ru-RU"/>
        </w:rPr>
        <w:t xml:space="preserve">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Программа по иностранному (немецкому)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Программа по иностранному (немецкому)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235A68">
        <w:rPr>
          <w:rFonts w:ascii="Times New Roman" w:eastAsiaTheme="minorEastAsia" w:hAnsi="Times New Roman"/>
          <w:color w:val="000000"/>
          <w:sz w:val="28"/>
          <w:lang w:eastAsia="ru-RU"/>
        </w:rPr>
        <w:t>воспитания</w:t>
      </w:r>
      <w:proofErr w:type="gramEnd"/>
      <w:r w:rsidRPr="00235A68">
        <w:rPr>
          <w:rFonts w:ascii="Times New Roman" w:eastAsiaTheme="minorEastAsia" w:hAnsi="Times New Roman"/>
          <w:color w:val="000000"/>
          <w:sz w:val="28"/>
          <w:lang w:eastAsia="ru-RU"/>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(немецкому) языку. Программа по иностранному (немецкому)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немецкого языка, </w:t>
      </w:r>
      <w:proofErr w:type="spellStart"/>
      <w:r w:rsidRPr="00235A68">
        <w:rPr>
          <w:rFonts w:ascii="Times New Roman" w:eastAsiaTheme="minorEastAsia" w:hAnsi="Times New Roman"/>
          <w:color w:val="000000"/>
          <w:sz w:val="28"/>
          <w:lang w:eastAsia="ru-RU"/>
        </w:rPr>
        <w:t>межпредметных</w:t>
      </w:r>
      <w:proofErr w:type="spellEnd"/>
      <w:r w:rsidRPr="00235A68">
        <w:rPr>
          <w:rFonts w:ascii="Times New Roman" w:eastAsiaTheme="minorEastAsia" w:hAnsi="Times New Roman"/>
          <w:color w:val="000000"/>
          <w:sz w:val="28"/>
          <w:lang w:eastAsia="ru-RU"/>
        </w:rPr>
        <w:t xml:space="preserve"> связей иностранного (немецкого)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(немецкому)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(немецкому) языку начального общего образования, что обеспечивает преемственность между уровнями общего образования.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Изучение иностранного (немецкого) языка направлено на формирование коммуникативной культуры обучающихся, способствует общему речевому развитию обучающихся, воспитанию гражданской идентичности, расширению кругозора, воспитанию чувств и эмоций.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Построение программы по иностранному (немецкому)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Возрастание значимости владения иностранными языками приводит к переосмыслению целей и содержания обучения иностранному (немецкому) языку.</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235A68">
        <w:rPr>
          <w:rFonts w:ascii="Times New Roman" w:eastAsiaTheme="minorEastAsia" w:hAnsi="Times New Roman"/>
          <w:color w:val="000000"/>
          <w:sz w:val="28"/>
          <w:lang w:eastAsia="ru-RU"/>
        </w:rPr>
        <w:t>метапредметных</w:t>
      </w:r>
      <w:proofErr w:type="spellEnd"/>
      <w:r w:rsidRPr="00235A68">
        <w:rPr>
          <w:rFonts w:ascii="Times New Roman" w:eastAsiaTheme="minorEastAsia" w:hAnsi="Times New Roman"/>
          <w:color w:val="000000"/>
          <w:sz w:val="28"/>
          <w:lang w:eastAsia="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Целью иноязычного образования является формирование коммуникативной компетенции обучающихся в единстве таких её составляющих, как:</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речевая компетенция – развитие коммуникативных умений в четырёх основных видах речевой деятельности (говорении, </w:t>
      </w:r>
      <w:proofErr w:type="spellStart"/>
      <w:r w:rsidRPr="00235A68">
        <w:rPr>
          <w:rFonts w:ascii="Times New Roman" w:eastAsiaTheme="minorEastAsia" w:hAnsi="Times New Roman"/>
          <w:color w:val="000000"/>
          <w:sz w:val="28"/>
          <w:lang w:eastAsia="ru-RU"/>
        </w:rPr>
        <w:t>аудировании</w:t>
      </w:r>
      <w:proofErr w:type="spellEnd"/>
      <w:r w:rsidRPr="00235A68">
        <w:rPr>
          <w:rFonts w:ascii="Times New Roman" w:eastAsiaTheme="minorEastAsia" w:hAnsi="Times New Roman"/>
          <w:color w:val="000000"/>
          <w:sz w:val="28"/>
          <w:lang w:eastAsia="ru-RU"/>
        </w:rPr>
        <w:t>, чтении, письме);</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компенсаторная компетенция – развитие умений выходить из положения в условиях дефицита языковых сре</w:t>
      </w:r>
      <w:proofErr w:type="gramStart"/>
      <w:r w:rsidRPr="00235A68">
        <w:rPr>
          <w:rFonts w:ascii="Times New Roman" w:eastAsiaTheme="minorEastAsia" w:hAnsi="Times New Roman"/>
          <w:color w:val="000000"/>
          <w:sz w:val="28"/>
          <w:lang w:eastAsia="ru-RU"/>
        </w:rPr>
        <w:t>дств пр</w:t>
      </w:r>
      <w:proofErr w:type="gramEnd"/>
      <w:r w:rsidRPr="00235A68">
        <w:rPr>
          <w:rFonts w:ascii="Times New Roman" w:eastAsiaTheme="minorEastAsia" w:hAnsi="Times New Roman"/>
          <w:color w:val="000000"/>
          <w:sz w:val="28"/>
          <w:lang w:eastAsia="ru-RU"/>
        </w:rPr>
        <w:t>и получении и передаче информации.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Наряду с иноязычной коммуникативной компетенцией средствами иностранного (немецкого)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Основными подходами к обучению иностранному (немецкому) языку признаются </w:t>
      </w:r>
      <w:proofErr w:type="spellStart"/>
      <w:r w:rsidRPr="00235A68">
        <w:rPr>
          <w:rFonts w:ascii="Times New Roman" w:eastAsiaTheme="minorEastAsia" w:hAnsi="Times New Roman"/>
          <w:color w:val="000000"/>
          <w:sz w:val="28"/>
          <w:lang w:eastAsia="ru-RU"/>
        </w:rPr>
        <w:t>компетентностный</w:t>
      </w:r>
      <w:proofErr w:type="spellEnd"/>
      <w:r w:rsidRPr="00235A68">
        <w:rPr>
          <w:rFonts w:ascii="Times New Roman" w:eastAsiaTheme="minorEastAsia" w:hAnsi="Times New Roman"/>
          <w:color w:val="000000"/>
          <w:sz w:val="28"/>
          <w:lang w:eastAsia="ru-RU"/>
        </w:rPr>
        <w:t>, системно-</w:t>
      </w:r>
      <w:proofErr w:type="spellStart"/>
      <w:r w:rsidRPr="00235A68">
        <w:rPr>
          <w:rFonts w:ascii="Times New Roman" w:eastAsiaTheme="minorEastAsia" w:hAnsi="Times New Roman"/>
          <w:color w:val="000000"/>
          <w:sz w:val="28"/>
          <w:lang w:eastAsia="ru-RU"/>
        </w:rPr>
        <w:t>деятельностный</w:t>
      </w:r>
      <w:proofErr w:type="spellEnd"/>
      <w:r w:rsidRPr="00235A68">
        <w:rPr>
          <w:rFonts w:ascii="Times New Roman" w:eastAsiaTheme="minorEastAsia" w:hAnsi="Times New Roman"/>
          <w:color w:val="000000"/>
          <w:sz w:val="28"/>
          <w:lang w:eastAsia="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235A68">
        <w:rPr>
          <w:rFonts w:ascii="Times New Roman" w:eastAsiaTheme="minorEastAsia" w:hAnsi="Times New Roman"/>
          <w:color w:val="000000"/>
          <w:sz w:val="28"/>
          <w:lang w:eastAsia="ru-RU"/>
        </w:rPr>
        <w:lastRenderedPageBreak/>
        <w:t>проектная деятельность и другие) и использования современных средств обучения.</w:t>
      </w:r>
    </w:p>
    <w:p w:rsidR="00235A68" w:rsidRPr="00235A68" w:rsidRDefault="00235A68" w:rsidP="00235A68">
      <w:pPr>
        <w:spacing w:after="0" w:line="264" w:lineRule="auto"/>
        <w:ind w:firstLine="600"/>
        <w:jc w:val="both"/>
        <w:rPr>
          <w:rFonts w:eastAsiaTheme="minorEastAsia"/>
          <w:lang w:eastAsia="ru-RU"/>
        </w:rPr>
        <w:sectPr w:rsidR="00235A68" w:rsidRPr="00235A68">
          <w:pgSz w:w="11906" w:h="16383"/>
          <w:pgMar w:top="1134" w:right="850" w:bottom="1134" w:left="1701" w:header="720" w:footer="720" w:gutter="0"/>
          <w:cols w:space="720"/>
        </w:sectPr>
      </w:pPr>
      <w:proofErr w:type="gramStart"/>
      <w:r w:rsidRPr="00235A68">
        <w:rPr>
          <w:rFonts w:ascii="Times New Roman" w:eastAsiaTheme="minorEastAsia" w:hAnsi="Times New Roman"/>
          <w:color w:val="000000"/>
          <w:sz w:val="28"/>
          <w:lang w:eastAsia="ru-RU"/>
        </w:rPr>
        <w:t>‌</w:t>
      </w:r>
      <w:bookmarkStart w:id="7" w:name="c745326a-084d-471e-846d-1c67446acf05"/>
      <w:r w:rsidRPr="00235A68">
        <w:rPr>
          <w:rFonts w:ascii="Times New Roman" w:eastAsiaTheme="minorEastAsia" w:hAnsi="Times New Roman"/>
          <w:color w:val="000000"/>
          <w:sz w:val="28"/>
          <w:lang w:eastAsia="ru-RU"/>
        </w:rPr>
        <w:t>На изучение иностранного (немецкого) языка уровне основного общего образования отводится 510 часов: в 5 классе – 102 часа (3 часа в неделю), в 6 классе – 102 часа (3 часа неделю), в 7 классе – 102 часа (3 часа в неделю), в 8 классе –102 часа (3 часа в неделю), в 9 классе – 102 часа (3 часа в неделю).</w:t>
      </w:r>
      <w:bookmarkEnd w:id="7"/>
      <w:proofErr w:type="gramEnd"/>
    </w:p>
    <w:p w:rsidR="00235A68" w:rsidRPr="00235A68" w:rsidRDefault="00235A68" w:rsidP="00235A68">
      <w:pPr>
        <w:spacing w:after="0" w:line="264" w:lineRule="auto"/>
        <w:jc w:val="both"/>
        <w:rPr>
          <w:rFonts w:eastAsiaTheme="minorEastAsia"/>
          <w:lang w:eastAsia="ru-RU"/>
        </w:rPr>
      </w:pPr>
      <w:bookmarkStart w:id="8" w:name="block-15552079"/>
      <w:bookmarkEnd w:id="6"/>
      <w:r w:rsidRPr="00235A68">
        <w:rPr>
          <w:rFonts w:ascii="Times New Roman" w:eastAsiaTheme="minorEastAsia" w:hAnsi="Times New Roman"/>
          <w:b/>
          <w:color w:val="000000"/>
          <w:sz w:val="28"/>
          <w:lang w:eastAsia="ru-RU"/>
        </w:rPr>
        <w:lastRenderedPageBreak/>
        <w:t>СОДЕРЖАНИЕ ОБУЧЕНИЯ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5 КЛАСС</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Коммуникативные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Моя семья. Мои друзья. Семейные праздники: день рождения, Новый год.</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Внешность и характер человека (литературного персонажа). Досуг и увлечения (хобби) современного подростка (чтение, кино, спорт).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Здоровый образ жизни: режим труда и отдыха, здоровое питание.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Покупки: продукты питания.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Школа, школьная жизнь, школьная форма, изучаемые предметы. Переписка с иностранными сверстниками.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Каникулы в различное время года. Виды отдыха.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Природа: дикие и домашние животные. Погода.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Родной город (село). Транспорт.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Родная страна и страна (страны) изучаемого языка. </w:t>
      </w:r>
      <w:proofErr w:type="gramStart"/>
      <w:r w:rsidRPr="00235A68">
        <w:rPr>
          <w:rFonts w:ascii="Times New Roman" w:eastAsiaTheme="minorEastAsia" w:hAnsi="Times New Roman"/>
          <w:color w:val="000000"/>
          <w:sz w:val="28"/>
          <w:lang w:eastAsia="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Выдающиеся люди родной страны и страны (стран) изучаемого языка: писатели, поэты.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Говорение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Развитие коммуникативных умений </w:t>
      </w:r>
      <w:r w:rsidRPr="00235A68">
        <w:rPr>
          <w:rFonts w:ascii="Times New Roman" w:eastAsiaTheme="minorEastAsia" w:hAnsi="Times New Roman"/>
          <w:color w:val="000000"/>
          <w:sz w:val="28"/>
          <w:u w:val="single"/>
          <w:lang w:eastAsia="ru-RU"/>
        </w:rPr>
        <w:t>диалогической речи</w:t>
      </w:r>
      <w:r w:rsidRPr="00235A68">
        <w:rPr>
          <w:rFonts w:ascii="Times New Roman" w:eastAsiaTheme="minorEastAsia" w:hAnsi="Times New Roman"/>
          <w:color w:val="000000"/>
          <w:sz w:val="28"/>
          <w:lang w:eastAsia="ru-RU"/>
        </w:rPr>
        <w:t xml:space="preserve"> на базе умений, сформированных на уровне начального общего образования: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диалог-расспрос: сообщать фактическую информацию, отвечая на вопросы разных видов, запрашивать интересующую информацию.</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w:t>
      </w:r>
      <w:r w:rsidRPr="00235A68">
        <w:rPr>
          <w:rFonts w:ascii="Times New Roman" w:eastAsiaTheme="minorEastAsia" w:hAnsi="Times New Roman"/>
          <w:color w:val="000000"/>
          <w:sz w:val="28"/>
          <w:lang w:eastAsia="ru-RU"/>
        </w:rPr>
        <w:lastRenderedPageBreak/>
        <w:t>(или) иллюстраций, фотографий с соблюдением норм речевого этикета, принятых в стране (странах) изучаемого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диалога – до 5 реплик со стороны каждого собеседника.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Развитие коммуникативных умений </w:t>
      </w:r>
      <w:r w:rsidRPr="00235A68">
        <w:rPr>
          <w:rFonts w:ascii="Times New Roman" w:eastAsiaTheme="minorEastAsia" w:hAnsi="Times New Roman"/>
          <w:color w:val="000000"/>
          <w:sz w:val="28"/>
          <w:u w:val="single"/>
          <w:lang w:eastAsia="ru-RU"/>
        </w:rPr>
        <w:t>монологической речи</w:t>
      </w:r>
      <w:r w:rsidRPr="00235A68">
        <w:rPr>
          <w:rFonts w:ascii="Times New Roman" w:eastAsiaTheme="minorEastAsia" w:hAnsi="Times New Roman"/>
          <w:color w:val="000000"/>
          <w:sz w:val="28"/>
          <w:lang w:eastAsia="ru-RU"/>
        </w:rPr>
        <w:t>, на базе умений, сформированных на уровне начального общего образования: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создание устных связных монологических высказываний с использованием основных коммуникативных типов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повествование или сообщение;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изложение (пересказ) основного содержания прочитанного текста;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краткое изложение результатов выполненной проектной работы.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вопросов, плана и (или) иллюстраций, фотографий.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монологического высказывания – 5–6 фраз.</w:t>
      </w:r>
    </w:p>
    <w:p w:rsidR="00235A68" w:rsidRPr="00235A68" w:rsidRDefault="00235A68" w:rsidP="00235A68">
      <w:pPr>
        <w:spacing w:after="0" w:line="264" w:lineRule="auto"/>
        <w:ind w:firstLine="600"/>
        <w:jc w:val="both"/>
        <w:rPr>
          <w:rFonts w:eastAsiaTheme="minorEastAsia"/>
          <w:lang w:eastAsia="ru-RU"/>
        </w:rPr>
      </w:pPr>
      <w:proofErr w:type="spellStart"/>
      <w:r w:rsidRPr="00235A68">
        <w:rPr>
          <w:rFonts w:ascii="Times New Roman" w:eastAsiaTheme="minorEastAsia" w:hAnsi="Times New Roman"/>
          <w:i/>
          <w:color w:val="000000"/>
          <w:sz w:val="28"/>
          <w:lang w:eastAsia="ru-RU"/>
        </w:rPr>
        <w:t>Аудирование</w:t>
      </w:r>
      <w:proofErr w:type="spell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Развитие коммуникативных умений </w:t>
      </w:r>
      <w:proofErr w:type="spellStart"/>
      <w:r w:rsidRPr="00235A68">
        <w:rPr>
          <w:rFonts w:ascii="Times New Roman" w:eastAsiaTheme="minorEastAsia" w:hAnsi="Times New Roman"/>
          <w:color w:val="000000"/>
          <w:sz w:val="28"/>
          <w:lang w:eastAsia="ru-RU"/>
        </w:rPr>
        <w:t>аудирования</w:t>
      </w:r>
      <w:proofErr w:type="spellEnd"/>
      <w:r w:rsidRPr="00235A68">
        <w:rPr>
          <w:rFonts w:ascii="Times New Roman" w:eastAsiaTheme="minorEastAsia" w:hAnsi="Times New Roman"/>
          <w:color w:val="000000"/>
          <w:sz w:val="28"/>
          <w:lang w:eastAsia="ru-RU"/>
        </w:rPr>
        <w:t xml:space="preserve"> на базе умений, сформированных на уровне начального общего образования: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235A68">
        <w:rPr>
          <w:rFonts w:ascii="Times New Roman" w:eastAsiaTheme="minorEastAsia" w:hAnsi="Times New Roman"/>
          <w:color w:val="000000"/>
          <w:sz w:val="28"/>
          <w:lang w:eastAsia="ru-RU"/>
        </w:rPr>
        <w:t>на</w:t>
      </w:r>
      <w:proofErr w:type="gramEnd"/>
      <w:r w:rsidRPr="00235A68">
        <w:rPr>
          <w:rFonts w:ascii="Times New Roman" w:eastAsiaTheme="minorEastAsia" w:hAnsi="Times New Roman"/>
          <w:color w:val="000000"/>
          <w:sz w:val="28"/>
          <w:lang w:eastAsia="ru-RU"/>
        </w:rPr>
        <w:t xml:space="preserve"> услышанное;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235A68" w:rsidRPr="00235A68" w:rsidRDefault="00235A68" w:rsidP="00235A68">
      <w:pPr>
        <w:spacing w:after="0" w:line="264" w:lineRule="auto"/>
        <w:ind w:firstLine="600"/>
        <w:jc w:val="both"/>
        <w:rPr>
          <w:rFonts w:eastAsiaTheme="minorEastAsia"/>
          <w:lang w:eastAsia="ru-RU"/>
        </w:rPr>
      </w:pPr>
      <w:proofErr w:type="spellStart"/>
      <w:r w:rsidRPr="00235A68">
        <w:rPr>
          <w:rFonts w:ascii="Times New Roman" w:eastAsiaTheme="minorEastAsia" w:hAnsi="Times New Roman"/>
          <w:color w:val="000000"/>
          <w:sz w:val="28"/>
          <w:lang w:eastAsia="ru-RU"/>
        </w:rPr>
        <w:t>Аудирование</w:t>
      </w:r>
      <w:proofErr w:type="spellEnd"/>
      <w:r w:rsidRPr="00235A68">
        <w:rPr>
          <w:rFonts w:ascii="Times New Roman" w:eastAsiaTheme="minorEastAsia" w:hAnsi="Times New Roman"/>
          <w:color w:val="000000"/>
          <w:sz w:val="28"/>
          <w:lang w:eastAsia="ru-RU"/>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235A68" w:rsidRPr="00235A68" w:rsidRDefault="00235A68" w:rsidP="00235A68">
      <w:pPr>
        <w:spacing w:after="0" w:line="264" w:lineRule="auto"/>
        <w:ind w:firstLine="600"/>
        <w:jc w:val="both"/>
        <w:rPr>
          <w:rFonts w:eastAsiaTheme="minorEastAsia"/>
          <w:lang w:eastAsia="ru-RU"/>
        </w:rPr>
      </w:pPr>
      <w:proofErr w:type="spellStart"/>
      <w:r w:rsidRPr="00235A68">
        <w:rPr>
          <w:rFonts w:ascii="Times New Roman" w:eastAsiaTheme="minorEastAsia" w:hAnsi="Times New Roman"/>
          <w:color w:val="000000"/>
          <w:sz w:val="28"/>
          <w:lang w:eastAsia="ru-RU"/>
        </w:rPr>
        <w:t>Аудирование</w:t>
      </w:r>
      <w:proofErr w:type="spellEnd"/>
      <w:r w:rsidRPr="00235A68">
        <w:rPr>
          <w:rFonts w:ascii="Times New Roman" w:eastAsiaTheme="minorEastAsia" w:hAnsi="Times New Roman"/>
          <w:color w:val="000000"/>
          <w:sz w:val="28"/>
          <w:lang w:eastAsia="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Тексты для </w:t>
      </w:r>
      <w:proofErr w:type="spellStart"/>
      <w:r w:rsidRPr="00235A68">
        <w:rPr>
          <w:rFonts w:ascii="Times New Roman" w:eastAsiaTheme="minorEastAsia" w:hAnsi="Times New Roman"/>
          <w:color w:val="000000"/>
          <w:sz w:val="28"/>
          <w:lang w:eastAsia="ru-RU"/>
        </w:rPr>
        <w:t>аудирования</w:t>
      </w:r>
      <w:proofErr w:type="spellEnd"/>
      <w:r w:rsidRPr="00235A68">
        <w:rPr>
          <w:rFonts w:ascii="Times New Roman" w:eastAsiaTheme="minorEastAsia" w:hAnsi="Times New Roman"/>
          <w:color w:val="000000"/>
          <w:sz w:val="28"/>
          <w:lang w:eastAsia="ru-RU"/>
        </w:rPr>
        <w:t>: диалог (беседа), высказывания собеседников в ситуациях повседневного общения, рассказ, сообщение информационного характера.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 xml:space="preserve">Время звучания текста (текстов) для </w:t>
      </w:r>
      <w:proofErr w:type="spellStart"/>
      <w:r w:rsidRPr="00235A68">
        <w:rPr>
          <w:rFonts w:ascii="Times New Roman" w:eastAsiaTheme="minorEastAsia" w:hAnsi="Times New Roman"/>
          <w:color w:val="000000"/>
          <w:sz w:val="28"/>
          <w:lang w:eastAsia="ru-RU"/>
        </w:rPr>
        <w:t>аудирования</w:t>
      </w:r>
      <w:proofErr w:type="spellEnd"/>
      <w:r w:rsidRPr="00235A68">
        <w:rPr>
          <w:rFonts w:ascii="Times New Roman" w:eastAsiaTheme="minorEastAsia" w:hAnsi="Times New Roman"/>
          <w:color w:val="000000"/>
          <w:sz w:val="28"/>
          <w:lang w:eastAsia="ru-RU"/>
        </w:rPr>
        <w:t xml:space="preserve"> – до 1 минуты.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Смысловое чтение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Чтение </w:t>
      </w:r>
      <w:proofErr w:type="spellStart"/>
      <w:r w:rsidRPr="00235A68">
        <w:rPr>
          <w:rFonts w:ascii="Times New Roman" w:eastAsiaTheme="minorEastAsia" w:hAnsi="Times New Roman"/>
          <w:color w:val="000000"/>
          <w:sz w:val="28"/>
          <w:lang w:eastAsia="ru-RU"/>
        </w:rPr>
        <w:t>несплошных</w:t>
      </w:r>
      <w:proofErr w:type="spellEnd"/>
      <w:r w:rsidRPr="00235A68">
        <w:rPr>
          <w:rFonts w:ascii="Times New Roman" w:eastAsiaTheme="minorEastAsia" w:hAnsi="Times New Roman"/>
          <w:color w:val="000000"/>
          <w:sz w:val="28"/>
          <w:lang w:eastAsia="ru-RU"/>
        </w:rPr>
        <w:t xml:space="preserve"> текстов (таблиц) и понимание представленной в них информации.</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235A68">
        <w:rPr>
          <w:rFonts w:ascii="Times New Roman" w:eastAsiaTheme="minorEastAsia" w:hAnsi="Times New Roman"/>
          <w:color w:val="000000"/>
          <w:sz w:val="28"/>
          <w:lang w:eastAsia="ru-RU"/>
        </w:rPr>
        <w:t>несплошной</w:t>
      </w:r>
      <w:proofErr w:type="spellEnd"/>
      <w:r w:rsidRPr="00235A68">
        <w:rPr>
          <w:rFonts w:ascii="Times New Roman" w:eastAsiaTheme="minorEastAsia" w:hAnsi="Times New Roman"/>
          <w:color w:val="000000"/>
          <w:sz w:val="28"/>
          <w:lang w:eastAsia="ru-RU"/>
        </w:rPr>
        <w:t xml:space="preserve"> текст (таблица).</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текста (текстов) для чтения – 180–200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Письменная речь</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Развитие умений письменной речи на базе умений, сформированных на уровне начального общего образования: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списывание текста и выписывание из него слов, словосочетаний, предложений в соответствии с решаемой коммуникативной задачей;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написание коротких поздравлений с праздниками (с Новым годом, Рождеством, днём рождения);</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принятыми в стране (странах) изучаемого языка. Объём сообщения – до 60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Языковые знания и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Фонетическая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Различение на слух, без ошибок, ведущих к сбою в коммуникации, произнесение слов с соблюдением правильного ударения и фраз с </w:t>
      </w:r>
      <w:r w:rsidRPr="00235A68">
        <w:rPr>
          <w:rFonts w:ascii="Times New Roman" w:eastAsiaTheme="minorEastAsia" w:hAnsi="Times New Roman"/>
          <w:color w:val="000000"/>
          <w:sz w:val="28"/>
          <w:lang w:eastAsia="ru-RU"/>
        </w:rPr>
        <w:lastRenderedPageBreak/>
        <w:t xml:space="preserve">соблюдением их </w:t>
      </w:r>
      <w:proofErr w:type="spellStart"/>
      <w:r w:rsidRPr="00235A68">
        <w:rPr>
          <w:rFonts w:ascii="Times New Roman" w:eastAsiaTheme="minorEastAsia" w:hAnsi="Times New Roman"/>
          <w:color w:val="000000"/>
          <w:sz w:val="28"/>
          <w:lang w:eastAsia="ru-RU"/>
        </w:rPr>
        <w:t>ритмикоинтонационных</w:t>
      </w:r>
      <w:proofErr w:type="spellEnd"/>
      <w:r w:rsidRPr="00235A68">
        <w:rPr>
          <w:rFonts w:ascii="Times New Roman" w:eastAsiaTheme="minorEastAsia" w:hAnsi="Times New Roman"/>
          <w:color w:val="000000"/>
          <w:sz w:val="28"/>
          <w:lang w:eastAsia="ru-RU"/>
        </w:rPr>
        <w:t xml:space="preserve"> особенностей, в том числе отсутствия фразового ударения на служебных словах, чтение новых слов согласно основным правилам чтения.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Тексты для чтения вслух: беседа (диалог), рассказ, отрывок из статьи научно-популярного характера, сообщение информационного характера.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текста для чтения вслух – до 90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Орфография и пунктуация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Правильное написание изученных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Лексическая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изучаемой лексики: 625 лексических единиц для продуктивного использования (включая 500 лексических единиц, изученных на уровне начального общего образования) и 675 лексических единиц для рецептивного усвоения (включая 625 лексических единиц продуктивного минимума).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Основные способы словообразования: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аффиксация: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образование имён существительных при помощи суффиксов -</w:t>
      </w:r>
      <w:proofErr w:type="spellStart"/>
      <w:r w:rsidRPr="00235A68">
        <w:rPr>
          <w:rFonts w:ascii="Times New Roman" w:eastAsiaTheme="minorEastAsia" w:hAnsi="Times New Roman"/>
          <w:color w:val="000000"/>
          <w:sz w:val="28"/>
          <w:lang w:eastAsia="ru-RU"/>
        </w:rPr>
        <w:t>er</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der</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Lehrer</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ler</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der</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Sportler</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in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die</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Lehrerin</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chen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das</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Tischchen</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образование имен прилагательных при помощи суффиксов -</w:t>
      </w:r>
      <w:proofErr w:type="spellStart"/>
      <w:r w:rsidRPr="00235A68">
        <w:rPr>
          <w:rFonts w:ascii="Times New Roman" w:eastAsiaTheme="minorEastAsia" w:hAnsi="Times New Roman"/>
          <w:color w:val="000000"/>
          <w:sz w:val="28"/>
          <w:lang w:eastAsia="ru-RU"/>
        </w:rPr>
        <w:t>ig</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sonnig</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lich</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freundlich</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образование числительных при помощи суффиксов -</w:t>
      </w:r>
      <w:proofErr w:type="spellStart"/>
      <w:r w:rsidRPr="00235A68">
        <w:rPr>
          <w:rFonts w:ascii="Times New Roman" w:eastAsiaTheme="minorEastAsia" w:hAnsi="Times New Roman"/>
          <w:color w:val="000000"/>
          <w:sz w:val="28"/>
          <w:lang w:eastAsia="ru-RU"/>
        </w:rPr>
        <w:t>zehn</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zig</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te</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ste</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fünfzehn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fünfzig</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fünfte</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fünfzigste</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словосложение: образование сложных существительных путём соединения основ существительных (</w:t>
      </w:r>
      <w:proofErr w:type="spellStart"/>
      <w:r w:rsidRPr="00235A68">
        <w:rPr>
          <w:rFonts w:ascii="Times New Roman" w:eastAsiaTheme="minorEastAsia" w:hAnsi="Times New Roman"/>
          <w:color w:val="000000"/>
          <w:sz w:val="28"/>
          <w:lang w:eastAsia="ru-RU"/>
        </w:rPr>
        <w:t>das</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Klassenzimmer</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Синонимы. Интернациональные слова.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Грамматическая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Распознавание и употребление в устной и письменной речи изученных морфологических форм и синтаксических конструкций немецкого языка.</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lastRenderedPageBreak/>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Нераспространённые и распространённые простые предложения: с простым (</w:t>
      </w:r>
      <w:proofErr w:type="spellStart"/>
      <w:r w:rsidRPr="00235A68">
        <w:rPr>
          <w:rFonts w:ascii="Times New Roman" w:eastAsiaTheme="minorEastAsia" w:hAnsi="Times New Roman"/>
          <w:color w:val="000000"/>
          <w:sz w:val="28"/>
          <w:lang w:eastAsia="ru-RU"/>
        </w:rPr>
        <w:t>Er</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liest</w:t>
      </w:r>
      <w:proofErr w:type="spellEnd"/>
      <w:r w:rsidRPr="00235A68">
        <w:rPr>
          <w:rFonts w:ascii="Times New Roman" w:eastAsiaTheme="minorEastAsia" w:hAnsi="Times New Roman"/>
          <w:color w:val="000000"/>
          <w:sz w:val="28"/>
          <w:lang w:eastAsia="ru-RU"/>
        </w:rPr>
        <w:t>.) и составным глагольным сказуемым (</w:t>
      </w:r>
      <w:proofErr w:type="spellStart"/>
      <w:r w:rsidRPr="00235A68">
        <w:rPr>
          <w:rFonts w:ascii="Times New Roman" w:eastAsiaTheme="minorEastAsia" w:hAnsi="Times New Roman"/>
          <w:color w:val="000000"/>
          <w:sz w:val="28"/>
          <w:lang w:eastAsia="ru-RU"/>
        </w:rPr>
        <w:t>Er</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kann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lesen</w:t>
      </w:r>
      <w:proofErr w:type="spellEnd"/>
      <w:r w:rsidRPr="00235A68">
        <w:rPr>
          <w:rFonts w:ascii="Times New Roman" w:eastAsiaTheme="minorEastAsia" w:hAnsi="Times New Roman"/>
          <w:color w:val="000000"/>
          <w:sz w:val="28"/>
          <w:lang w:eastAsia="ru-RU"/>
        </w:rPr>
        <w:t>.), с составным именным сказуемым (</w:t>
      </w:r>
      <w:proofErr w:type="spellStart"/>
      <w:r w:rsidRPr="00235A68">
        <w:rPr>
          <w:rFonts w:ascii="Times New Roman" w:eastAsiaTheme="minorEastAsia" w:hAnsi="Times New Roman"/>
          <w:color w:val="000000"/>
          <w:sz w:val="28"/>
          <w:lang w:eastAsia="ru-RU"/>
        </w:rPr>
        <w:t>Der</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Tisch</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ist</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blau</w:t>
      </w:r>
      <w:proofErr w:type="spellEnd"/>
      <w:r w:rsidRPr="00235A68">
        <w:rPr>
          <w:rFonts w:ascii="Times New Roman" w:eastAsiaTheme="minorEastAsia" w:hAnsi="Times New Roman"/>
          <w:color w:val="000000"/>
          <w:sz w:val="28"/>
          <w:lang w:eastAsia="ru-RU"/>
        </w:rPr>
        <w:t>.), в том числе с дополнениями в дательном и винительном падежах (</w:t>
      </w:r>
      <w:proofErr w:type="spellStart"/>
      <w:r w:rsidRPr="00235A68">
        <w:rPr>
          <w:rFonts w:ascii="Times New Roman" w:eastAsiaTheme="minorEastAsia" w:hAnsi="Times New Roman"/>
          <w:color w:val="000000"/>
          <w:sz w:val="28"/>
          <w:lang w:eastAsia="ru-RU"/>
        </w:rPr>
        <w:t>Er</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liest</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ein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Buch</w:t>
      </w:r>
      <w:proofErr w:type="spellEnd"/>
      <w:r w:rsidRPr="00235A68">
        <w:rPr>
          <w:rFonts w:ascii="Times New Roman" w:eastAsiaTheme="minorEastAsia" w:hAnsi="Times New Roman"/>
          <w:color w:val="000000"/>
          <w:sz w:val="28"/>
          <w:lang w:eastAsia="ru-RU"/>
        </w:rPr>
        <w:t>.</w:t>
      </w:r>
      <w:proofErr w:type="gramEnd"/>
      <w:r w:rsidRPr="00235A68">
        <w:rPr>
          <w:rFonts w:ascii="Times New Roman" w:eastAsiaTheme="minorEastAsia" w:hAnsi="Times New Roman"/>
          <w:color w:val="000000"/>
          <w:sz w:val="28"/>
          <w:lang w:eastAsia="ru-RU"/>
        </w:rPr>
        <w:t xml:space="preserve"> </w:t>
      </w:r>
      <w:proofErr w:type="spellStart"/>
      <w:proofErr w:type="gramStart"/>
      <w:r w:rsidRPr="00235A68">
        <w:rPr>
          <w:rFonts w:ascii="Times New Roman" w:eastAsiaTheme="minorEastAsia" w:hAnsi="Times New Roman"/>
          <w:color w:val="000000"/>
          <w:sz w:val="28"/>
          <w:lang w:eastAsia="ru-RU"/>
        </w:rPr>
        <w:t>Sie</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hilft</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der</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Mutter</w:t>
      </w:r>
      <w:proofErr w:type="spellEnd"/>
      <w:r w:rsidRPr="00235A68">
        <w:rPr>
          <w:rFonts w:ascii="Times New Roman" w:eastAsiaTheme="minorEastAsia" w:hAnsi="Times New Roman"/>
          <w:color w:val="000000"/>
          <w:sz w:val="28"/>
          <w:lang w:eastAsia="ru-RU"/>
        </w:rPr>
        <w:t>.).</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Побудительные предложения, в том числе в отрицательной форме (</w:t>
      </w:r>
      <w:proofErr w:type="spellStart"/>
      <w:r w:rsidRPr="00235A68">
        <w:rPr>
          <w:rFonts w:ascii="Times New Roman" w:eastAsiaTheme="minorEastAsia" w:hAnsi="Times New Roman"/>
          <w:color w:val="000000"/>
          <w:sz w:val="28"/>
          <w:lang w:eastAsia="ru-RU"/>
        </w:rPr>
        <w:t>Schreib</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den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Satz</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Öffne</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die</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Tür</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nicht</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Глаголы в видовременных формах действительного залога в изъявительном наклонении в </w:t>
      </w:r>
      <w:proofErr w:type="spellStart"/>
      <w:r w:rsidRPr="00235A68">
        <w:rPr>
          <w:rFonts w:ascii="Times New Roman" w:eastAsiaTheme="minorEastAsia" w:hAnsi="Times New Roman"/>
          <w:color w:val="000000"/>
          <w:sz w:val="28"/>
          <w:lang w:eastAsia="ru-RU"/>
        </w:rPr>
        <w:t>Futur</w:t>
      </w:r>
      <w:proofErr w:type="spellEnd"/>
      <w:r w:rsidRPr="00235A68">
        <w:rPr>
          <w:rFonts w:ascii="Times New Roman" w:eastAsiaTheme="minorEastAsia" w:hAnsi="Times New Roman"/>
          <w:color w:val="000000"/>
          <w:sz w:val="28"/>
          <w:lang w:eastAsia="ru-RU"/>
        </w:rPr>
        <w:t xml:space="preserve"> I.</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Модальный глагол </w:t>
      </w:r>
      <w:proofErr w:type="spellStart"/>
      <w:r w:rsidRPr="00235A68">
        <w:rPr>
          <w:rFonts w:ascii="Times New Roman" w:eastAsiaTheme="minorEastAsia" w:hAnsi="Times New Roman"/>
          <w:color w:val="000000"/>
          <w:sz w:val="28"/>
          <w:lang w:eastAsia="ru-RU"/>
        </w:rPr>
        <w:t>dürfen</w:t>
      </w:r>
      <w:proofErr w:type="spellEnd"/>
      <w:r w:rsidRPr="00235A68">
        <w:rPr>
          <w:rFonts w:ascii="Times New Roman" w:eastAsiaTheme="minorEastAsia" w:hAnsi="Times New Roman"/>
          <w:color w:val="000000"/>
          <w:sz w:val="28"/>
          <w:lang w:eastAsia="ru-RU"/>
        </w:rPr>
        <w:t xml:space="preserve"> (в </w:t>
      </w:r>
      <w:proofErr w:type="spellStart"/>
      <w:r w:rsidRPr="00235A68">
        <w:rPr>
          <w:rFonts w:ascii="Times New Roman" w:eastAsiaTheme="minorEastAsia" w:hAnsi="Times New Roman"/>
          <w:color w:val="000000"/>
          <w:sz w:val="28"/>
          <w:lang w:eastAsia="ru-RU"/>
        </w:rPr>
        <w:t>Präsens</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Наречия в положительной, сравнительной и превосходной степенях сравнения, образованные по правилу и исключения (</w:t>
      </w:r>
      <w:proofErr w:type="spellStart"/>
      <w:r w:rsidRPr="00235A68">
        <w:rPr>
          <w:rFonts w:ascii="Times New Roman" w:eastAsiaTheme="minorEastAsia" w:hAnsi="Times New Roman"/>
          <w:color w:val="000000"/>
          <w:sz w:val="28"/>
          <w:lang w:eastAsia="ru-RU"/>
        </w:rPr>
        <w:t>schön</w:t>
      </w:r>
      <w:proofErr w:type="spellEnd"/>
      <w:r w:rsidRPr="00235A68">
        <w:rPr>
          <w:rFonts w:ascii="Times New Roman" w:eastAsiaTheme="minorEastAsia" w:hAnsi="Times New Roman"/>
          <w:color w:val="000000"/>
          <w:sz w:val="28"/>
          <w:lang w:eastAsia="ru-RU"/>
        </w:rPr>
        <w:t xml:space="preserve"> – </w:t>
      </w:r>
      <w:proofErr w:type="spellStart"/>
      <w:r w:rsidRPr="00235A68">
        <w:rPr>
          <w:rFonts w:ascii="Times New Roman" w:eastAsiaTheme="minorEastAsia" w:hAnsi="Times New Roman"/>
          <w:color w:val="000000"/>
          <w:sz w:val="28"/>
          <w:lang w:eastAsia="ru-RU"/>
        </w:rPr>
        <w:t>schöner</w:t>
      </w:r>
      <w:proofErr w:type="spellEnd"/>
      <w:r w:rsidRPr="00235A68">
        <w:rPr>
          <w:rFonts w:ascii="Times New Roman" w:eastAsiaTheme="minorEastAsia" w:hAnsi="Times New Roman"/>
          <w:color w:val="000000"/>
          <w:sz w:val="28"/>
          <w:lang w:eastAsia="ru-RU"/>
        </w:rPr>
        <w:t xml:space="preserve"> – </w:t>
      </w:r>
      <w:proofErr w:type="spellStart"/>
      <w:r w:rsidRPr="00235A68">
        <w:rPr>
          <w:rFonts w:ascii="Times New Roman" w:eastAsiaTheme="minorEastAsia" w:hAnsi="Times New Roman"/>
          <w:color w:val="000000"/>
          <w:sz w:val="28"/>
          <w:lang w:eastAsia="ru-RU"/>
        </w:rPr>
        <w:t>am</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schönsten</w:t>
      </w:r>
      <w:proofErr w:type="spellEnd"/>
      <w:r w:rsidRPr="00235A68">
        <w:rPr>
          <w:rFonts w:ascii="Times New Roman" w:eastAsiaTheme="minorEastAsia" w:hAnsi="Times New Roman"/>
          <w:color w:val="000000"/>
          <w:sz w:val="28"/>
          <w:lang w:eastAsia="ru-RU"/>
        </w:rPr>
        <w:t>/</w:t>
      </w:r>
      <w:proofErr w:type="spellStart"/>
      <w:r w:rsidRPr="00235A68">
        <w:rPr>
          <w:rFonts w:ascii="Times New Roman" w:eastAsiaTheme="minorEastAsia" w:hAnsi="Times New Roman"/>
          <w:color w:val="000000"/>
          <w:sz w:val="28"/>
          <w:lang w:eastAsia="ru-RU"/>
        </w:rPr>
        <w:t>der</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die</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das</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schönste</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gut</w:t>
      </w:r>
      <w:proofErr w:type="spellEnd"/>
      <w:r w:rsidRPr="00235A68">
        <w:rPr>
          <w:rFonts w:ascii="Times New Roman" w:eastAsiaTheme="minorEastAsia" w:hAnsi="Times New Roman"/>
          <w:color w:val="000000"/>
          <w:sz w:val="28"/>
          <w:lang w:eastAsia="ru-RU"/>
        </w:rPr>
        <w:t xml:space="preserve"> – </w:t>
      </w:r>
      <w:proofErr w:type="spellStart"/>
      <w:r w:rsidRPr="00235A68">
        <w:rPr>
          <w:rFonts w:ascii="Times New Roman" w:eastAsiaTheme="minorEastAsia" w:hAnsi="Times New Roman"/>
          <w:color w:val="000000"/>
          <w:sz w:val="28"/>
          <w:lang w:eastAsia="ru-RU"/>
        </w:rPr>
        <w:t>besser</w:t>
      </w:r>
      <w:proofErr w:type="spellEnd"/>
      <w:r w:rsidRPr="00235A68">
        <w:rPr>
          <w:rFonts w:ascii="Times New Roman" w:eastAsiaTheme="minorEastAsia" w:hAnsi="Times New Roman"/>
          <w:color w:val="000000"/>
          <w:sz w:val="28"/>
          <w:lang w:eastAsia="ru-RU"/>
        </w:rPr>
        <w:t xml:space="preserve"> – </w:t>
      </w:r>
      <w:proofErr w:type="spellStart"/>
      <w:r w:rsidRPr="00235A68">
        <w:rPr>
          <w:rFonts w:ascii="Times New Roman" w:eastAsiaTheme="minorEastAsia" w:hAnsi="Times New Roman"/>
          <w:color w:val="000000"/>
          <w:sz w:val="28"/>
          <w:lang w:eastAsia="ru-RU"/>
        </w:rPr>
        <w:t>am</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besten</w:t>
      </w:r>
      <w:proofErr w:type="spellEnd"/>
      <w:r w:rsidRPr="00235A68">
        <w:rPr>
          <w:rFonts w:ascii="Times New Roman" w:eastAsiaTheme="minorEastAsia" w:hAnsi="Times New Roman"/>
          <w:color w:val="000000"/>
          <w:sz w:val="28"/>
          <w:lang w:eastAsia="ru-RU"/>
        </w:rPr>
        <w:t>/</w:t>
      </w:r>
      <w:proofErr w:type="spellStart"/>
      <w:r w:rsidRPr="00235A68">
        <w:rPr>
          <w:rFonts w:ascii="Times New Roman" w:eastAsiaTheme="minorEastAsia" w:hAnsi="Times New Roman"/>
          <w:color w:val="000000"/>
          <w:sz w:val="28"/>
          <w:lang w:eastAsia="ru-RU"/>
        </w:rPr>
        <w:t>der</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die</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das</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beste</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Указательные местоимения (</w:t>
      </w:r>
      <w:proofErr w:type="spellStart"/>
      <w:r w:rsidRPr="00235A68">
        <w:rPr>
          <w:rFonts w:ascii="Times New Roman" w:eastAsiaTheme="minorEastAsia" w:hAnsi="Times New Roman"/>
          <w:color w:val="000000"/>
          <w:sz w:val="28"/>
          <w:lang w:eastAsia="ru-RU"/>
        </w:rPr>
        <w:t>jener</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Вопросительные местоимения (</w:t>
      </w:r>
      <w:proofErr w:type="spellStart"/>
      <w:r w:rsidRPr="00235A68">
        <w:rPr>
          <w:rFonts w:ascii="Times New Roman" w:eastAsiaTheme="minorEastAsia" w:hAnsi="Times New Roman"/>
          <w:color w:val="000000"/>
          <w:sz w:val="28"/>
          <w:lang w:eastAsia="ru-RU"/>
        </w:rPr>
        <w:t>wer</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was</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wohin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wo</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warum</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Количественные и порядковые числительные (до 100).</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Социокультурные знания и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(известных достопримечательностях, выдающихся людях), с доступными в языковом отношении образцами детской поэзии и прозы на немецком языке.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Формирование умений: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писать своё имя и фамилию, а также имена и фамилии своих родственников и друзей на немецком языке;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правильно оформлять свой адрес на немецком языке (в анкете, формуляре);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кратко представлять Россию и страну (страны) изучаемого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Компенсаторные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Использование при чтении и </w:t>
      </w:r>
      <w:proofErr w:type="spellStart"/>
      <w:r w:rsidRPr="00235A68">
        <w:rPr>
          <w:rFonts w:ascii="Times New Roman" w:eastAsiaTheme="minorEastAsia" w:hAnsi="Times New Roman"/>
          <w:color w:val="000000"/>
          <w:sz w:val="28"/>
          <w:lang w:eastAsia="ru-RU"/>
        </w:rPr>
        <w:t>аудировании</w:t>
      </w:r>
      <w:proofErr w:type="spellEnd"/>
      <w:r w:rsidRPr="00235A68">
        <w:rPr>
          <w:rFonts w:ascii="Times New Roman" w:eastAsiaTheme="minorEastAsia" w:hAnsi="Times New Roman"/>
          <w:color w:val="000000"/>
          <w:sz w:val="28"/>
          <w:lang w:eastAsia="ru-RU"/>
        </w:rPr>
        <w:t xml:space="preserve"> языковой, в том числе контекстуальной, догадки.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Использование при формулировании собственных высказываний, ключевых слов, плана.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6 КЛАСС</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Коммуникативные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Взаимоотношения в семье и с друзьями. Семейные праздники.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Внешность и характер человека (литературного персонажа).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Досуг и увлечения (хобби) современного подростка (чтение, кино, театр, спорт).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Здоровый образ жизни: режим труда и отдыха, фитнес, сбалансированное питание.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Покупки: продукты питания.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Школа, школьная жизнь, изучаемые предметы, любимый предмет, правила поведения в школе.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Переписка с иностранными сверстниками.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Каникулы в различное время года. Виды отдыха.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Путешествия по России и иностранным странам.</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Природа: дикие и домашние животные. Климат, погода.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Жизнь в городе и сельской местности. Описание родного города (села). Транспорт.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Родная страна и страна (страны) изучаемого языка. </w:t>
      </w:r>
      <w:proofErr w:type="gramStart"/>
      <w:r w:rsidRPr="00235A68">
        <w:rPr>
          <w:rFonts w:ascii="Times New Roman" w:eastAsiaTheme="minorEastAsia" w:hAnsi="Times New Roman"/>
          <w:color w:val="000000"/>
          <w:sz w:val="28"/>
          <w:lang w:eastAsia="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Выдающиеся люди родной страны и страны (стран) изучаемого языка: писатели, поэты.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Говорение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Развитие коммуникативных умений </w:t>
      </w:r>
      <w:r w:rsidRPr="00235A68">
        <w:rPr>
          <w:rFonts w:ascii="Times New Roman" w:eastAsiaTheme="minorEastAsia" w:hAnsi="Times New Roman"/>
          <w:color w:val="000000"/>
          <w:sz w:val="28"/>
          <w:u w:val="single"/>
          <w:lang w:eastAsia="ru-RU"/>
        </w:rPr>
        <w:t>диалогической речи</w:t>
      </w:r>
      <w:r w:rsidRPr="00235A68">
        <w:rPr>
          <w:rFonts w:ascii="Times New Roman" w:eastAsiaTheme="minorEastAsia" w:hAnsi="Times New Roman"/>
          <w:color w:val="000000"/>
          <w:sz w:val="28"/>
          <w:lang w:eastAsia="ru-RU"/>
        </w:rPr>
        <w:t>, а именно умений вести: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диалога – до 5 реплик со стороны каждого собеседника.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Развитие коммуникативных умений </w:t>
      </w:r>
      <w:r w:rsidRPr="00235A68">
        <w:rPr>
          <w:rFonts w:ascii="Times New Roman" w:eastAsiaTheme="minorEastAsia" w:hAnsi="Times New Roman"/>
          <w:color w:val="000000"/>
          <w:sz w:val="28"/>
          <w:u w:val="single"/>
          <w:lang w:eastAsia="ru-RU"/>
        </w:rPr>
        <w:t>монологической речи</w:t>
      </w:r>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создание устных связных монологических высказываний с использованием основных коммуникативных типов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повествование или сообщение;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изложение (пересказ) основного содержания прочитанного текста;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краткое изложение результатов выполненной проектной работы.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монологического высказывания – 7–8 фраз.</w:t>
      </w:r>
    </w:p>
    <w:p w:rsidR="00235A68" w:rsidRPr="00235A68" w:rsidRDefault="00235A68" w:rsidP="00235A68">
      <w:pPr>
        <w:spacing w:after="0" w:line="264" w:lineRule="auto"/>
        <w:ind w:firstLine="600"/>
        <w:jc w:val="both"/>
        <w:rPr>
          <w:rFonts w:eastAsiaTheme="minorEastAsia"/>
          <w:lang w:eastAsia="ru-RU"/>
        </w:rPr>
      </w:pPr>
      <w:proofErr w:type="spellStart"/>
      <w:r w:rsidRPr="00235A68">
        <w:rPr>
          <w:rFonts w:ascii="Times New Roman" w:eastAsiaTheme="minorEastAsia" w:hAnsi="Times New Roman"/>
          <w:i/>
          <w:color w:val="000000"/>
          <w:sz w:val="28"/>
          <w:lang w:eastAsia="ru-RU"/>
        </w:rPr>
        <w:t>Аудирование</w:t>
      </w:r>
      <w:proofErr w:type="spell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 xml:space="preserve">При непосредственном общении: понимание на слух речи учителя и одноклассников и вербальная (невербальная) реакция </w:t>
      </w:r>
      <w:proofErr w:type="gramStart"/>
      <w:r w:rsidRPr="00235A68">
        <w:rPr>
          <w:rFonts w:ascii="Times New Roman" w:eastAsiaTheme="minorEastAsia" w:hAnsi="Times New Roman"/>
          <w:color w:val="000000"/>
          <w:sz w:val="28"/>
          <w:lang w:eastAsia="ru-RU"/>
        </w:rPr>
        <w:t>на</w:t>
      </w:r>
      <w:proofErr w:type="gramEnd"/>
      <w:r w:rsidRPr="00235A68">
        <w:rPr>
          <w:rFonts w:ascii="Times New Roman" w:eastAsiaTheme="minorEastAsia" w:hAnsi="Times New Roman"/>
          <w:color w:val="000000"/>
          <w:sz w:val="28"/>
          <w:lang w:eastAsia="ru-RU"/>
        </w:rPr>
        <w:t xml:space="preserve"> услышанное.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При опосредованном общении: дальнейшее развитие восприятия и понимания на слух </w:t>
      </w:r>
      <w:proofErr w:type="gramStart"/>
      <w:r w:rsidRPr="00235A68">
        <w:rPr>
          <w:rFonts w:ascii="Times New Roman" w:eastAsiaTheme="minorEastAsia" w:hAnsi="Times New Roman"/>
          <w:color w:val="000000"/>
          <w:sz w:val="28"/>
          <w:lang w:eastAsia="ru-RU"/>
        </w:rPr>
        <w:t>несложных</w:t>
      </w:r>
      <w:proofErr w:type="gramEnd"/>
      <w:r w:rsidRPr="00235A68">
        <w:rPr>
          <w:rFonts w:ascii="Times New Roman" w:eastAsiaTheme="minorEastAsia" w:hAnsi="Times New Roman"/>
          <w:color w:val="000000"/>
          <w:sz w:val="28"/>
          <w:lang w:eastAsia="ru-RU"/>
        </w:rPr>
        <w:t xml:space="preserve"> адаптированных аутентичных </w:t>
      </w:r>
      <w:proofErr w:type="spellStart"/>
      <w:r w:rsidRPr="00235A68">
        <w:rPr>
          <w:rFonts w:ascii="Times New Roman" w:eastAsiaTheme="minorEastAsia" w:hAnsi="Times New Roman"/>
          <w:color w:val="000000"/>
          <w:sz w:val="28"/>
          <w:lang w:eastAsia="ru-RU"/>
        </w:rPr>
        <w:t>аудиотекстов</w:t>
      </w:r>
      <w:proofErr w:type="spellEnd"/>
      <w:r w:rsidRPr="00235A68">
        <w:rPr>
          <w:rFonts w:ascii="Times New Roman" w:eastAsiaTheme="minorEastAsia" w:hAnsi="Times New Roman"/>
          <w:color w:val="000000"/>
          <w:sz w:val="28"/>
          <w:lang w:eastAsia="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35A68" w:rsidRPr="00235A68" w:rsidRDefault="00235A68" w:rsidP="00235A68">
      <w:pPr>
        <w:spacing w:after="0" w:line="264" w:lineRule="auto"/>
        <w:ind w:firstLine="600"/>
        <w:jc w:val="both"/>
        <w:rPr>
          <w:rFonts w:eastAsiaTheme="minorEastAsia"/>
          <w:lang w:eastAsia="ru-RU"/>
        </w:rPr>
      </w:pPr>
      <w:proofErr w:type="spellStart"/>
      <w:r w:rsidRPr="00235A68">
        <w:rPr>
          <w:rFonts w:ascii="Times New Roman" w:eastAsiaTheme="minorEastAsia" w:hAnsi="Times New Roman"/>
          <w:color w:val="000000"/>
          <w:sz w:val="28"/>
          <w:lang w:eastAsia="ru-RU"/>
        </w:rPr>
        <w:t>Аудирование</w:t>
      </w:r>
      <w:proofErr w:type="spellEnd"/>
      <w:r w:rsidRPr="00235A68">
        <w:rPr>
          <w:rFonts w:ascii="Times New Roman" w:eastAsiaTheme="minorEastAsia" w:hAnsi="Times New Roman"/>
          <w:color w:val="000000"/>
          <w:sz w:val="28"/>
          <w:lang w:eastAsia="ru-RU"/>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 </w:t>
      </w:r>
    </w:p>
    <w:p w:rsidR="00235A68" w:rsidRPr="00235A68" w:rsidRDefault="00235A68" w:rsidP="00235A68">
      <w:pPr>
        <w:spacing w:after="0" w:line="264" w:lineRule="auto"/>
        <w:ind w:firstLine="600"/>
        <w:jc w:val="both"/>
        <w:rPr>
          <w:rFonts w:eastAsiaTheme="minorEastAsia"/>
          <w:lang w:eastAsia="ru-RU"/>
        </w:rPr>
      </w:pPr>
      <w:proofErr w:type="spellStart"/>
      <w:r w:rsidRPr="00235A68">
        <w:rPr>
          <w:rFonts w:ascii="Times New Roman" w:eastAsiaTheme="minorEastAsia" w:hAnsi="Times New Roman"/>
          <w:color w:val="000000"/>
          <w:sz w:val="28"/>
          <w:lang w:eastAsia="ru-RU"/>
        </w:rPr>
        <w:t>Аудирование</w:t>
      </w:r>
      <w:proofErr w:type="spellEnd"/>
      <w:r w:rsidRPr="00235A68">
        <w:rPr>
          <w:rFonts w:ascii="Times New Roman" w:eastAsiaTheme="minorEastAsia" w:hAnsi="Times New Roman"/>
          <w:color w:val="000000"/>
          <w:sz w:val="28"/>
          <w:lang w:eastAsia="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Тексты для </w:t>
      </w:r>
      <w:proofErr w:type="spellStart"/>
      <w:r w:rsidRPr="00235A68">
        <w:rPr>
          <w:rFonts w:ascii="Times New Roman" w:eastAsiaTheme="minorEastAsia" w:hAnsi="Times New Roman"/>
          <w:color w:val="000000"/>
          <w:sz w:val="28"/>
          <w:lang w:eastAsia="ru-RU"/>
        </w:rPr>
        <w:t>аудирования</w:t>
      </w:r>
      <w:proofErr w:type="spellEnd"/>
      <w:r w:rsidRPr="00235A68">
        <w:rPr>
          <w:rFonts w:ascii="Times New Roman" w:eastAsiaTheme="minorEastAsia" w:hAnsi="Times New Roman"/>
          <w:color w:val="000000"/>
          <w:sz w:val="28"/>
          <w:lang w:eastAsia="ru-RU"/>
        </w:rPr>
        <w:t>: высказывания собеседников в ситуациях повседневного общения, диалог (беседа), рассказ, сообщение информационного характера.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Время звучания текста (текстов) для </w:t>
      </w:r>
      <w:proofErr w:type="spellStart"/>
      <w:r w:rsidRPr="00235A68">
        <w:rPr>
          <w:rFonts w:ascii="Times New Roman" w:eastAsiaTheme="minorEastAsia" w:hAnsi="Times New Roman"/>
          <w:color w:val="000000"/>
          <w:sz w:val="28"/>
          <w:lang w:eastAsia="ru-RU"/>
        </w:rPr>
        <w:t>аудирования</w:t>
      </w:r>
      <w:proofErr w:type="spellEnd"/>
      <w:r w:rsidRPr="00235A68">
        <w:rPr>
          <w:rFonts w:ascii="Times New Roman" w:eastAsiaTheme="minorEastAsia" w:hAnsi="Times New Roman"/>
          <w:color w:val="000000"/>
          <w:sz w:val="28"/>
          <w:lang w:eastAsia="ru-RU"/>
        </w:rPr>
        <w:t xml:space="preserve"> – до 1 минуты.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Смысловое чтение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Чтение с пониманием запрашиваемой информации предполагает умение находить в прочитанном тексте и понимать запрашиваемую информацию.</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Чтение </w:t>
      </w:r>
      <w:proofErr w:type="spellStart"/>
      <w:r w:rsidRPr="00235A68">
        <w:rPr>
          <w:rFonts w:ascii="Times New Roman" w:eastAsiaTheme="minorEastAsia" w:hAnsi="Times New Roman"/>
          <w:color w:val="000000"/>
          <w:sz w:val="28"/>
          <w:lang w:eastAsia="ru-RU"/>
        </w:rPr>
        <w:t>несплошных</w:t>
      </w:r>
      <w:proofErr w:type="spellEnd"/>
      <w:r w:rsidRPr="00235A68">
        <w:rPr>
          <w:rFonts w:ascii="Times New Roman" w:eastAsiaTheme="minorEastAsia" w:hAnsi="Times New Roman"/>
          <w:color w:val="000000"/>
          <w:sz w:val="28"/>
          <w:lang w:eastAsia="ru-RU"/>
        </w:rPr>
        <w:t xml:space="preserve"> текстов (таблиц) и понимание представленной в них информации.</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235A68">
        <w:rPr>
          <w:rFonts w:ascii="Times New Roman" w:eastAsiaTheme="minorEastAsia" w:hAnsi="Times New Roman"/>
          <w:color w:val="000000"/>
          <w:sz w:val="28"/>
          <w:lang w:eastAsia="ru-RU"/>
        </w:rPr>
        <w:t>несплошной</w:t>
      </w:r>
      <w:proofErr w:type="spellEnd"/>
      <w:r w:rsidRPr="00235A68">
        <w:rPr>
          <w:rFonts w:ascii="Times New Roman" w:eastAsiaTheme="minorEastAsia" w:hAnsi="Times New Roman"/>
          <w:color w:val="000000"/>
          <w:sz w:val="28"/>
          <w:lang w:eastAsia="ru-RU"/>
        </w:rPr>
        <w:t xml:space="preserve"> текст (таблица).</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Объём текста (текстов) для чтения – 250–300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Письменная речь</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Развитие умений письменной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списывание текста и выписывание из него слов, словосочетаний, предложений в соответствии с решаемой коммуникативной задачей;</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 xml:space="preserve">заполнение анкет и формуляров, сообщать о себе основные сведения (имя, фамилия, пол, возраст, гражданство, адрес) в соответствии с нормами, принятыми в </w:t>
      </w:r>
      <w:proofErr w:type="spellStart"/>
      <w:r w:rsidRPr="00235A68">
        <w:rPr>
          <w:rFonts w:ascii="Times New Roman" w:eastAsiaTheme="minorEastAsia" w:hAnsi="Times New Roman"/>
          <w:color w:val="000000"/>
          <w:sz w:val="28"/>
          <w:lang w:eastAsia="ru-RU"/>
        </w:rPr>
        <w:t>немецкоговорящих</w:t>
      </w:r>
      <w:proofErr w:type="spellEnd"/>
      <w:r w:rsidRPr="00235A68">
        <w:rPr>
          <w:rFonts w:ascii="Times New Roman" w:eastAsiaTheme="minorEastAsia" w:hAnsi="Times New Roman"/>
          <w:color w:val="000000"/>
          <w:sz w:val="28"/>
          <w:lang w:eastAsia="ru-RU"/>
        </w:rPr>
        <w:t xml:space="preserve"> странах;</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создание небольшого письменного высказывания с использованием образца, плана, иллюстраций. Объём письменного высказывания – до 70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Языковые знания и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Фонетическая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Тексты для чтения вслух: сообщение информационного характера, отрывок из статьи научно-популярного характера, рассказ, диалог (беседа).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текста для чтения вслух – до 95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Орфография и пунктуация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Правильное написание изученных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Лексическая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Основные способы словообразования: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аффиксация: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образование имён существительных при помощи суффиксов -</w:t>
      </w:r>
      <w:proofErr w:type="spellStart"/>
      <w:r w:rsidRPr="00235A68">
        <w:rPr>
          <w:rFonts w:ascii="Times New Roman" w:eastAsiaTheme="minorEastAsia" w:hAnsi="Times New Roman"/>
          <w:color w:val="000000"/>
          <w:sz w:val="28"/>
          <w:lang w:eastAsia="ru-RU"/>
        </w:rPr>
        <w:t>keit</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die</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Möglichkeit</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heit</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die</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Schönheit</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ung</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die</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Erzählung</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образование имен прилагательных при помощи суффикса -</w:t>
      </w:r>
      <w:proofErr w:type="spellStart"/>
      <w:r w:rsidRPr="00235A68">
        <w:rPr>
          <w:rFonts w:ascii="Times New Roman" w:eastAsiaTheme="minorEastAsia" w:hAnsi="Times New Roman"/>
          <w:color w:val="000000"/>
          <w:sz w:val="28"/>
          <w:lang w:eastAsia="ru-RU"/>
        </w:rPr>
        <w:t>isch</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dramatisch</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образование имён прилагательных и наречий при помощи отрицательного префикса </w:t>
      </w:r>
      <w:proofErr w:type="spellStart"/>
      <w:r w:rsidRPr="00235A68">
        <w:rPr>
          <w:rFonts w:ascii="Times New Roman" w:eastAsiaTheme="minorEastAsia" w:hAnsi="Times New Roman"/>
          <w:color w:val="000000"/>
          <w:sz w:val="28"/>
          <w:lang w:eastAsia="ru-RU"/>
        </w:rPr>
        <w:t>un</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конверсия: образование имён существительных от глагола (</w:t>
      </w:r>
      <w:proofErr w:type="spellStart"/>
      <w:r w:rsidRPr="00235A68">
        <w:rPr>
          <w:rFonts w:ascii="Times New Roman" w:eastAsiaTheme="minorEastAsia" w:hAnsi="Times New Roman"/>
          <w:color w:val="000000"/>
          <w:sz w:val="28"/>
          <w:lang w:eastAsia="ru-RU"/>
        </w:rPr>
        <w:t>das</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Lesen</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словосложение: образование сложных существительных путём соединения глагола и существительного (</w:t>
      </w:r>
      <w:proofErr w:type="spellStart"/>
      <w:r w:rsidRPr="00235A68">
        <w:rPr>
          <w:rFonts w:ascii="Times New Roman" w:eastAsiaTheme="minorEastAsia" w:hAnsi="Times New Roman"/>
          <w:color w:val="000000"/>
          <w:sz w:val="28"/>
          <w:lang w:eastAsia="ru-RU"/>
        </w:rPr>
        <w:t>der</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Schreibtisch</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Грамматическая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Распознавание и употребление в устной и письменной речи изученных морфологических форм и синтаксических конструкций немецкого языка. </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Сложносочинённые предложения с союзом </w:t>
      </w:r>
      <w:proofErr w:type="spellStart"/>
      <w:r w:rsidRPr="00235A68">
        <w:rPr>
          <w:rFonts w:ascii="Times New Roman" w:eastAsiaTheme="minorEastAsia" w:hAnsi="Times New Roman"/>
          <w:color w:val="000000"/>
          <w:sz w:val="28"/>
          <w:lang w:eastAsia="ru-RU"/>
        </w:rPr>
        <w:t>denn</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Глаголы в видовременных формах действительного залога в изъявительном наклонении в </w:t>
      </w:r>
      <w:proofErr w:type="spellStart"/>
      <w:r w:rsidRPr="00235A68">
        <w:rPr>
          <w:rFonts w:ascii="Times New Roman" w:eastAsiaTheme="minorEastAsia" w:hAnsi="Times New Roman"/>
          <w:color w:val="000000"/>
          <w:sz w:val="28"/>
          <w:lang w:eastAsia="ru-RU"/>
        </w:rPr>
        <w:t>Präteritum</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Глаголы с отделяемыми и неотделяемыми приставками. Глаголы с возвратным местоимением </w:t>
      </w:r>
      <w:proofErr w:type="spellStart"/>
      <w:r w:rsidRPr="00235A68">
        <w:rPr>
          <w:rFonts w:ascii="Times New Roman" w:eastAsiaTheme="minorEastAsia" w:hAnsi="Times New Roman"/>
          <w:color w:val="000000"/>
          <w:sz w:val="28"/>
          <w:lang w:eastAsia="ru-RU"/>
        </w:rPr>
        <w:t>sich</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val="en-US" w:eastAsia="ru-RU"/>
        </w:rPr>
      </w:pPr>
      <w:r w:rsidRPr="00235A68">
        <w:rPr>
          <w:rFonts w:ascii="Times New Roman" w:eastAsiaTheme="minorEastAsia" w:hAnsi="Times New Roman"/>
          <w:color w:val="000000"/>
          <w:sz w:val="28"/>
          <w:lang w:eastAsia="ru-RU"/>
        </w:rPr>
        <w:t>Глаголы</w:t>
      </w:r>
      <w:r w:rsidRPr="00235A68">
        <w:rPr>
          <w:rFonts w:ascii="Times New Roman" w:eastAsiaTheme="minorEastAsia" w:hAnsi="Times New Roman"/>
          <w:color w:val="000000"/>
          <w:sz w:val="28"/>
          <w:lang w:val="en-US" w:eastAsia="ru-RU"/>
        </w:rPr>
        <w:t xml:space="preserve"> </w:t>
      </w:r>
      <w:proofErr w:type="spellStart"/>
      <w:r w:rsidRPr="00235A68">
        <w:rPr>
          <w:rFonts w:ascii="Times New Roman" w:eastAsiaTheme="minorEastAsia" w:hAnsi="Times New Roman"/>
          <w:color w:val="000000"/>
          <w:sz w:val="28"/>
          <w:lang w:val="en-US" w:eastAsia="ru-RU"/>
        </w:rPr>
        <w:t>sitzen</w:t>
      </w:r>
      <w:proofErr w:type="spellEnd"/>
      <w:r w:rsidRPr="00235A68">
        <w:rPr>
          <w:rFonts w:ascii="Times New Roman" w:eastAsiaTheme="minorEastAsia" w:hAnsi="Times New Roman"/>
          <w:color w:val="000000"/>
          <w:sz w:val="28"/>
          <w:lang w:val="en-US" w:eastAsia="ru-RU"/>
        </w:rPr>
        <w:t xml:space="preserve"> – </w:t>
      </w:r>
      <w:proofErr w:type="spellStart"/>
      <w:r w:rsidRPr="00235A68">
        <w:rPr>
          <w:rFonts w:ascii="Times New Roman" w:eastAsiaTheme="minorEastAsia" w:hAnsi="Times New Roman"/>
          <w:color w:val="000000"/>
          <w:sz w:val="28"/>
          <w:lang w:val="en-US" w:eastAsia="ru-RU"/>
        </w:rPr>
        <w:t>setzen</w:t>
      </w:r>
      <w:proofErr w:type="spellEnd"/>
      <w:r w:rsidRPr="00235A68">
        <w:rPr>
          <w:rFonts w:ascii="Times New Roman" w:eastAsiaTheme="minorEastAsia" w:hAnsi="Times New Roman"/>
          <w:color w:val="000000"/>
          <w:sz w:val="28"/>
          <w:lang w:val="en-US" w:eastAsia="ru-RU"/>
        </w:rPr>
        <w:t xml:space="preserve">, </w:t>
      </w:r>
      <w:proofErr w:type="spellStart"/>
      <w:r w:rsidRPr="00235A68">
        <w:rPr>
          <w:rFonts w:ascii="Times New Roman" w:eastAsiaTheme="minorEastAsia" w:hAnsi="Times New Roman"/>
          <w:color w:val="000000"/>
          <w:sz w:val="28"/>
          <w:lang w:val="en-US" w:eastAsia="ru-RU"/>
        </w:rPr>
        <w:t>liegen</w:t>
      </w:r>
      <w:proofErr w:type="spellEnd"/>
      <w:r w:rsidRPr="00235A68">
        <w:rPr>
          <w:rFonts w:ascii="Times New Roman" w:eastAsiaTheme="minorEastAsia" w:hAnsi="Times New Roman"/>
          <w:color w:val="000000"/>
          <w:sz w:val="28"/>
          <w:lang w:val="en-US" w:eastAsia="ru-RU"/>
        </w:rPr>
        <w:t xml:space="preserve"> – </w:t>
      </w:r>
      <w:proofErr w:type="spellStart"/>
      <w:r w:rsidRPr="00235A68">
        <w:rPr>
          <w:rFonts w:ascii="Times New Roman" w:eastAsiaTheme="minorEastAsia" w:hAnsi="Times New Roman"/>
          <w:color w:val="000000"/>
          <w:sz w:val="28"/>
          <w:lang w:val="en-US" w:eastAsia="ru-RU"/>
        </w:rPr>
        <w:t>legen</w:t>
      </w:r>
      <w:proofErr w:type="spellEnd"/>
      <w:r w:rsidRPr="00235A68">
        <w:rPr>
          <w:rFonts w:ascii="Times New Roman" w:eastAsiaTheme="minorEastAsia" w:hAnsi="Times New Roman"/>
          <w:color w:val="000000"/>
          <w:sz w:val="28"/>
          <w:lang w:val="en-US" w:eastAsia="ru-RU"/>
        </w:rPr>
        <w:t xml:space="preserve">, </w:t>
      </w:r>
      <w:proofErr w:type="spellStart"/>
      <w:r w:rsidRPr="00235A68">
        <w:rPr>
          <w:rFonts w:ascii="Times New Roman" w:eastAsiaTheme="minorEastAsia" w:hAnsi="Times New Roman"/>
          <w:color w:val="000000"/>
          <w:sz w:val="28"/>
          <w:lang w:val="en-US" w:eastAsia="ru-RU"/>
        </w:rPr>
        <w:t>stehen</w:t>
      </w:r>
      <w:proofErr w:type="spellEnd"/>
      <w:r w:rsidRPr="00235A68">
        <w:rPr>
          <w:rFonts w:ascii="Times New Roman" w:eastAsiaTheme="minorEastAsia" w:hAnsi="Times New Roman"/>
          <w:color w:val="000000"/>
          <w:sz w:val="28"/>
          <w:lang w:val="en-US" w:eastAsia="ru-RU"/>
        </w:rPr>
        <w:t xml:space="preserve"> – </w:t>
      </w:r>
      <w:proofErr w:type="spellStart"/>
      <w:r w:rsidRPr="00235A68">
        <w:rPr>
          <w:rFonts w:ascii="Times New Roman" w:eastAsiaTheme="minorEastAsia" w:hAnsi="Times New Roman"/>
          <w:color w:val="000000"/>
          <w:sz w:val="28"/>
          <w:lang w:val="en-US" w:eastAsia="ru-RU"/>
        </w:rPr>
        <w:t>stellen</w:t>
      </w:r>
      <w:proofErr w:type="spellEnd"/>
      <w:r w:rsidRPr="00235A68">
        <w:rPr>
          <w:rFonts w:ascii="Times New Roman" w:eastAsiaTheme="minorEastAsia" w:hAnsi="Times New Roman"/>
          <w:color w:val="000000"/>
          <w:sz w:val="28"/>
          <w:lang w:val="en-US" w:eastAsia="ru-RU"/>
        </w:rPr>
        <w:t xml:space="preserve">, </w:t>
      </w:r>
      <w:proofErr w:type="spellStart"/>
      <w:r w:rsidRPr="00235A68">
        <w:rPr>
          <w:rFonts w:ascii="Times New Roman" w:eastAsiaTheme="minorEastAsia" w:hAnsi="Times New Roman"/>
          <w:color w:val="000000"/>
          <w:sz w:val="28"/>
          <w:lang w:val="en-US" w:eastAsia="ru-RU"/>
        </w:rPr>
        <w:t>hängen</w:t>
      </w:r>
      <w:proofErr w:type="spellEnd"/>
      <w:r w:rsidRPr="00235A68">
        <w:rPr>
          <w:rFonts w:ascii="Times New Roman" w:eastAsiaTheme="minorEastAsia" w:hAnsi="Times New Roman"/>
          <w:color w:val="000000"/>
          <w:sz w:val="28"/>
          <w:lang w:val="en-US"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Модальный глагол </w:t>
      </w:r>
      <w:proofErr w:type="spellStart"/>
      <w:r w:rsidRPr="00235A68">
        <w:rPr>
          <w:rFonts w:ascii="Times New Roman" w:eastAsiaTheme="minorEastAsia" w:hAnsi="Times New Roman"/>
          <w:color w:val="000000"/>
          <w:sz w:val="28"/>
          <w:lang w:eastAsia="ru-RU"/>
        </w:rPr>
        <w:t>sollen</w:t>
      </w:r>
      <w:proofErr w:type="spellEnd"/>
      <w:r w:rsidRPr="00235A68">
        <w:rPr>
          <w:rFonts w:ascii="Times New Roman" w:eastAsiaTheme="minorEastAsia" w:hAnsi="Times New Roman"/>
          <w:color w:val="000000"/>
          <w:sz w:val="28"/>
          <w:lang w:eastAsia="ru-RU"/>
        </w:rPr>
        <w:t xml:space="preserve"> (в </w:t>
      </w:r>
      <w:proofErr w:type="spellStart"/>
      <w:r w:rsidRPr="00235A68">
        <w:rPr>
          <w:rFonts w:ascii="Times New Roman" w:eastAsiaTheme="minorEastAsia" w:hAnsi="Times New Roman"/>
          <w:color w:val="000000"/>
          <w:sz w:val="28"/>
          <w:lang w:eastAsia="ru-RU"/>
        </w:rPr>
        <w:t>Präsens</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Склонение имён существительных в единственном и множественном числе в родительном падеже.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Личные местоимения в винительном и дательном падежах (в некоторых речевых образцах).</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Вопросительное местоимение (</w:t>
      </w:r>
      <w:proofErr w:type="spellStart"/>
      <w:r w:rsidRPr="00235A68">
        <w:rPr>
          <w:rFonts w:ascii="Times New Roman" w:eastAsiaTheme="minorEastAsia" w:hAnsi="Times New Roman"/>
          <w:color w:val="000000"/>
          <w:sz w:val="28"/>
          <w:lang w:eastAsia="ru-RU"/>
        </w:rPr>
        <w:t>welch</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Числительные для обозначения дат и больших чисел (100–1000).</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Предлоги, требующие дательного падежа при ответе на вопрос </w:t>
      </w:r>
      <w:proofErr w:type="spellStart"/>
      <w:r w:rsidRPr="00235A68">
        <w:rPr>
          <w:rFonts w:ascii="Times New Roman" w:eastAsiaTheme="minorEastAsia" w:hAnsi="Times New Roman"/>
          <w:color w:val="000000"/>
          <w:sz w:val="28"/>
          <w:lang w:eastAsia="ru-RU"/>
        </w:rPr>
        <w:t>Wo</w:t>
      </w:r>
      <w:proofErr w:type="spellEnd"/>
      <w:r w:rsidRPr="00235A68">
        <w:rPr>
          <w:rFonts w:ascii="Times New Roman" w:eastAsiaTheme="minorEastAsia" w:hAnsi="Times New Roman"/>
          <w:color w:val="000000"/>
          <w:sz w:val="28"/>
          <w:lang w:eastAsia="ru-RU"/>
        </w:rPr>
        <w:t xml:space="preserve">? и винительного при ответе на вопрос </w:t>
      </w:r>
      <w:proofErr w:type="spellStart"/>
      <w:r w:rsidRPr="00235A68">
        <w:rPr>
          <w:rFonts w:ascii="Times New Roman" w:eastAsiaTheme="minorEastAsia" w:hAnsi="Times New Roman"/>
          <w:color w:val="000000"/>
          <w:sz w:val="28"/>
          <w:lang w:eastAsia="ru-RU"/>
        </w:rPr>
        <w:t>Wohin</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Социокультурные знания и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Знание и использование отдельных социокультурных элементов речевого поведенческого этикета в стране (странах) изучаемого языка в </w:t>
      </w:r>
      <w:r w:rsidRPr="00235A68">
        <w:rPr>
          <w:rFonts w:ascii="Times New Roman" w:eastAsiaTheme="minorEastAsia" w:hAnsi="Times New Roman"/>
          <w:color w:val="000000"/>
          <w:sz w:val="28"/>
          <w:lang w:eastAsia="ru-RU"/>
        </w:rPr>
        <w:lastRenderedPageBreak/>
        <w:t>рамках тематического содержания речи (в ситуациях общения, в том числе «Дома», «В магазине»).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немецком языке.</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Развитие умений: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писать своё имя и фамилию, а также имена и фамилии своих родственников и друзей на немецком языке;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правильно оформлять свой адрес на немецком языке (в анкете, формуляре);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кратко представлять Россию и страну (страны) изучаемого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кратко рассказывать о выдающихся людях родной страны и страны (стран) изучаемого языка (учёных, писателях, поэтах).</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Компенсаторные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Использование при чтении и </w:t>
      </w:r>
      <w:proofErr w:type="spellStart"/>
      <w:r w:rsidRPr="00235A68">
        <w:rPr>
          <w:rFonts w:ascii="Times New Roman" w:eastAsiaTheme="minorEastAsia" w:hAnsi="Times New Roman"/>
          <w:color w:val="000000"/>
          <w:sz w:val="28"/>
          <w:lang w:eastAsia="ru-RU"/>
        </w:rPr>
        <w:t>аудировании</w:t>
      </w:r>
      <w:proofErr w:type="spellEnd"/>
      <w:r w:rsidRPr="00235A68">
        <w:rPr>
          <w:rFonts w:ascii="Times New Roman" w:eastAsiaTheme="minorEastAsia" w:hAnsi="Times New Roman"/>
          <w:color w:val="000000"/>
          <w:sz w:val="28"/>
          <w:lang w:eastAsia="ru-RU"/>
        </w:rPr>
        <w:t xml:space="preserve"> языковой догадки, в том числе контекстуальной.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Использование при формулировании собственных высказываний, ключевых слов, плана.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7 КЛАСС</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Коммуникативные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Взаимоотношения в семье и с друзьями. Семейные праздники. Обязанности по дому.</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Внешность и характер человека (литературного персонажа). </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Досуг и увлечения (хобби) современного подростка (чтение, кино, театр, музей, спорт, музыка).</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Здоровый образ жизни: режим труда и отдыха, фитнес, сбалансированное питание. Посещение врача.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Покупки: продукты питания.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Школа, школьная жизнь, изучаемые предметы, любимый предмет, правила поведения в школе. Переписка с иностранными сверстниками.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Каникулы в различное время года. Виды отдыха. Путешествия по России и иностранным странам.</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Природа: дикие и домашние животные. Проблемы экологии. Климат, погода.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Жизнь в городе и сельской местности. Описание родного города (села). Транспорт.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Средства массовой информации (телевидение, журналы, Интернет).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Родная страна и страна (страны) изучаемого языка. </w:t>
      </w:r>
      <w:proofErr w:type="gramStart"/>
      <w:r w:rsidRPr="00235A68">
        <w:rPr>
          <w:rFonts w:ascii="Times New Roman" w:eastAsiaTheme="minorEastAsia" w:hAnsi="Times New Roman"/>
          <w:color w:val="000000"/>
          <w:sz w:val="28"/>
          <w:lang w:eastAsia="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Выдающиеся люди родной страны и страны (стран) изучаемого языка: учёные, писатели, поэты, спортсмены.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Говорение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Развитие коммуникативных умений </w:t>
      </w:r>
      <w:r w:rsidRPr="00235A68">
        <w:rPr>
          <w:rFonts w:ascii="Times New Roman" w:eastAsiaTheme="minorEastAsia" w:hAnsi="Times New Roman"/>
          <w:color w:val="000000"/>
          <w:sz w:val="28"/>
          <w:u w:val="single"/>
          <w:lang w:eastAsia="ru-RU"/>
        </w:rPr>
        <w:t>диалогической речи</w:t>
      </w:r>
      <w:r w:rsidRPr="00235A68">
        <w:rPr>
          <w:rFonts w:ascii="Times New Roman" w:eastAsiaTheme="minorEastAsia" w:hAnsi="Times New Roman"/>
          <w:color w:val="000000"/>
          <w:sz w:val="28"/>
          <w:lang w:eastAsia="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диалог-побуждение к действию – обращаться с просьбой, вежливо соглашаться (не соглашаться) выполнить просьбу, приглашать собеседника к </w:t>
      </w:r>
      <w:r w:rsidRPr="00235A68">
        <w:rPr>
          <w:rFonts w:ascii="Times New Roman" w:eastAsiaTheme="minorEastAsia" w:hAnsi="Times New Roman"/>
          <w:color w:val="000000"/>
          <w:sz w:val="28"/>
          <w:lang w:eastAsia="ru-RU"/>
        </w:rPr>
        <w:lastRenderedPageBreak/>
        <w:t>совместной деятельности, вежливо соглашаться (не соглашаться) на предложение собеседника, объясняя причину своего решения;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диалога – до 6 реплик со стороны каждого собеседника.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Развитие коммуникативных умений </w:t>
      </w:r>
      <w:r w:rsidRPr="00235A68">
        <w:rPr>
          <w:rFonts w:ascii="Times New Roman" w:eastAsiaTheme="minorEastAsia" w:hAnsi="Times New Roman"/>
          <w:color w:val="000000"/>
          <w:sz w:val="28"/>
          <w:u w:val="single"/>
          <w:lang w:eastAsia="ru-RU"/>
        </w:rPr>
        <w:t>монологической речи</w:t>
      </w:r>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создание устных связных монологических высказываний с использованием основных коммуникативных типов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повествование или сообщение;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изложение (пересказ) основного содержания, прочитанного (прослушанного) текста;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краткое изложение результатов выполненной проектной работы.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монологического высказывания – 8–9 фраз.</w:t>
      </w:r>
    </w:p>
    <w:p w:rsidR="00235A68" w:rsidRPr="00235A68" w:rsidRDefault="00235A68" w:rsidP="00235A68">
      <w:pPr>
        <w:spacing w:after="0" w:line="264" w:lineRule="auto"/>
        <w:ind w:firstLine="600"/>
        <w:jc w:val="both"/>
        <w:rPr>
          <w:rFonts w:eastAsiaTheme="minorEastAsia"/>
          <w:lang w:eastAsia="ru-RU"/>
        </w:rPr>
      </w:pPr>
      <w:proofErr w:type="spellStart"/>
      <w:r w:rsidRPr="00235A68">
        <w:rPr>
          <w:rFonts w:ascii="Times New Roman" w:eastAsiaTheme="minorEastAsia" w:hAnsi="Times New Roman"/>
          <w:i/>
          <w:color w:val="000000"/>
          <w:sz w:val="28"/>
          <w:lang w:eastAsia="ru-RU"/>
        </w:rPr>
        <w:t>Аудирование</w:t>
      </w:r>
      <w:proofErr w:type="spell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235A68">
        <w:rPr>
          <w:rFonts w:ascii="Times New Roman" w:eastAsiaTheme="minorEastAsia" w:hAnsi="Times New Roman"/>
          <w:color w:val="000000"/>
          <w:sz w:val="28"/>
          <w:lang w:eastAsia="ru-RU"/>
        </w:rPr>
        <w:t>на</w:t>
      </w:r>
      <w:proofErr w:type="gramEnd"/>
      <w:r w:rsidRPr="00235A68">
        <w:rPr>
          <w:rFonts w:ascii="Times New Roman" w:eastAsiaTheme="minorEastAsia" w:hAnsi="Times New Roman"/>
          <w:color w:val="000000"/>
          <w:sz w:val="28"/>
          <w:lang w:eastAsia="ru-RU"/>
        </w:rPr>
        <w:t xml:space="preserve"> услышанное.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35A68" w:rsidRPr="00235A68" w:rsidRDefault="00235A68" w:rsidP="00235A68">
      <w:pPr>
        <w:spacing w:after="0" w:line="264" w:lineRule="auto"/>
        <w:ind w:firstLine="600"/>
        <w:jc w:val="both"/>
        <w:rPr>
          <w:rFonts w:eastAsiaTheme="minorEastAsia"/>
          <w:lang w:eastAsia="ru-RU"/>
        </w:rPr>
      </w:pPr>
      <w:proofErr w:type="spellStart"/>
      <w:r w:rsidRPr="00235A68">
        <w:rPr>
          <w:rFonts w:ascii="Times New Roman" w:eastAsiaTheme="minorEastAsia" w:hAnsi="Times New Roman"/>
          <w:color w:val="000000"/>
          <w:sz w:val="28"/>
          <w:lang w:eastAsia="ru-RU"/>
        </w:rPr>
        <w:t>Аудирование</w:t>
      </w:r>
      <w:proofErr w:type="spellEnd"/>
      <w:r w:rsidRPr="00235A68">
        <w:rPr>
          <w:rFonts w:ascii="Times New Roman" w:eastAsiaTheme="minorEastAsia" w:hAnsi="Times New Roman"/>
          <w:color w:val="000000"/>
          <w:sz w:val="28"/>
          <w:lang w:eastAsia="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235A68" w:rsidRPr="00235A68" w:rsidRDefault="00235A68" w:rsidP="00235A68">
      <w:pPr>
        <w:spacing w:after="0" w:line="264" w:lineRule="auto"/>
        <w:ind w:firstLine="600"/>
        <w:jc w:val="both"/>
        <w:rPr>
          <w:rFonts w:eastAsiaTheme="minorEastAsia"/>
          <w:lang w:eastAsia="ru-RU"/>
        </w:rPr>
      </w:pPr>
      <w:proofErr w:type="spellStart"/>
      <w:r w:rsidRPr="00235A68">
        <w:rPr>
          <w:rFonts w:ascii="Times New Roman" w:eastAsiaTheme="minorEastAsia" w:hAnsi="Times New Roman"/>
          <w:color w:val="000000"/>
          <w:sz w:val="28"/>
          <w:lang w:eastAsia="ru-RU"/>
        </w:rPr>
        <w:lastRenderedPageBreak/>
        <w:t>Аудирование</w:t>
      </w:r>
      <w:proofErr w:type="spellEnd"/>
      <w:r w:rsidRPr="00235A68">
        <w:rPr>
          <w:rFonts w:ascii="Times New Roman" w:eastAsiaTheme="minorEastAsia" w:hAnsi="Times New Roman"/>
          <w:color w:val="000000"/>
          <w:sz w:val="28"/>
          <w:lang w:eastAsia="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Тексты для </w:t>
      </w:r>
      <w:proofErr w:type="spellStart"/>
      <w:r w:rsidRPr="00235A68">
        <w:rPr>
          <w:rFonts w:ascii="Times New Roman" w:eastAsiaTheme="minorEastAsia" w:hAnsi="Times New Roman"/>
          <w:color w:val="000000"/>
          <w:sz w:val="28"/>
          <w:lang w:eastAsia="ru-RU"/>
        </w:rPr>
        <w:t>аудирования</w:t>
      </w:r>
      <w:proofErr w:type="spellEnd"/>
      <w:r w:rsidRPr="00235A68">
        <w:rPr>
          <w:rFonts w:ascii="Times New Roman" w:eastAsiaTheme="minorEastAsia" w:hAnsi="Times New Roman"/>
          <w:color w:val="000000"/>
          <w:sz w:val="28"/>
          <w:lang w:eastAsia="ru-RU"/>
        </w:rPr>
        <w:t>: диалог (беседа), высказывания собеседников в ситуациях повседневного общения, рассказ, сообщение информационного характера.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Время звучания текста (текстов) для </w:t>
      </w:r>
      <w:proofErr w:type="spellStart"/>
      <w:r w:rsidRPr="00235A68">
        <w:rPr>
          <w:rFonts w:ascii="Times New Roman" w:eastAsiaTheme="minorEastAsia" w:hAnsi="Times New Roman"/>
          <w:color w:val="000000"/>
          <w:sz w:val="28"/>
          <w:lang w:eastAsia="ru-RU"/>
        </w:rPr>
        <w:t>аудирования</w:t>
      </w:r>
      <w:proofErr w:type="spellEnd"/>
      <w:r w:rsidRPr="00235A68">
        <w:rPr>
          <w:rFonts w:ascii="Times New Roman" w:eastAsiaTheme="minorEastAsia" w:hAnsi="Times New Roman"/>
          <w:color w:val="000000"/>
          <w:sz w:val="28"/>
          <w:lang w:eastAsia="ru-RU"/>
        </w:rPr>
        <w:t xml:space="preserve"> – до 1,5 минуты.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Смысловое чтение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Чтение с полным пониманием предполагает полное и точное понимание информации, представленной в тексте в эксплицитной (явной) форме.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Чтение </w:t>
      </w:r>
      <w:proofErr w:type="spellStart"/>
      <w:r w:rsidRPr="00235A68">
        <w:rPr>
          <w:rFonts w:ascii="Times New Roman" w:eastAsiaTheme="minorEastAsia" w:hAnsi="Times New Roman"/>
          <w:color w:val="000000"/>
          <w:sz w:val="28"/>
          <w:lang w:eastAsia="ru-RU"/>
        </w:rPr>
        <w:t>несплошных</w:t>
      </w:r>
      <w:proofErr w:type="spellEnd"/>
      <w:r w:rsidRPr="00235A68">
        <w:rPr>
          <w:rFonts w:ascii="Times New Roman" w:eastAsiaTheme="minorEastAsia" w:hAnsi="Times New Roman"/>
          <w:color w:val="000000"/>
          <w:sz w:val="28"/>
          <w:lang w:eastAsia="ru-RU"/>
        </w:rPr>
        <w:t xml:space="preserve"> текстов (таблиц, диаграмм) и понимание представленной в них информации.</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235A68">
        <w:rPr>
          <w:rFonts w:ascii="Times New Roman" w:eastAsiaTheme="minorEastAsia" w:hAnsi="Times New Roman"/>
          <w:color w:val="000000"/>
          <w:sz w:val="28"/>
          <w:lang w:eastAsia="ru-RU"/>
        </w:rPr>
        <w:t>несплошной</w:t>
      </w:r>
      <w:proofErr w:type="spellEnd"/>
      <w:r w:rsidRPr="00235A68">
        <w:rPr>
          <w:rFonts w:ascii="Times New Roman" w:eastAsiaTheme="minorEastAsia" w:hAnsi="Times New Roman"/>
          <w:color w:val="000000"/>
          <w:sz w:val="28"/>
          <w:lang w:eastAsia="ru-RU"/>
        </w:rPr>
        <w:t xml:space="preserve"> текст (таблица, диаграмма).</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текста (текстов) для чтения – до 350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Письменная речь</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Развитие умений письменной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lastRenderedPageBreak/>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создание небольшого письменного высказывания с использованием образца, плана, таблицы. Объём письменного высказывания – до 90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Языковые знания и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Фонетическая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Тексты для чтения вслух: диалог (беседа), рассказ, сообщение информационного характера, отрывок из статьи научно-популярного характера.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текста для чтения вслух – до 100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Орфография и пунктуация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Правильное написание изученных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Лексическая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Основные способы словообразования: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аффиксация: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образование глаголов при помощи суффикса -</w:t>
      </w:r>
      <w:proofErr w:type="spellStart"/>
      <w:r w:rsidRPr="00235A68">
        <w:rPr>
          <w:rFonts w:ascii="Times New Roman" w:eastAsiaTheme="minorEastAsia" w:hAnsi="Times New Roman"/>
          <w:color w:val="000000"/>
          <w:sz w:val="28"/>
          <w:lang w:eastAsia="ru-RU"/>
        </w:rPr>
        <w:t>ieren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interessieren</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образование имен существительных при помощи суффиксов -</w:t>
      </w:r>
      <w:proofErr w:type="spellStart"/>
      <w:r w:rsidRPr="00235A68">
        <w:rPr>
          <w:rFonts w:ascii="Times New Roman" w:eastAsiaTheme="minorEastAsia" w:hAnsi="Times New Roman"/>
          <w:color w:val="000000"/>
          <w:sz w:val="28"/>
          <w:lang w:eastAsia="ru-RU"/>
        </w:rPr>
        <w:t>schaft</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die</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Freundschaft</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tion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die</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Organisation</w:t>
      </w:r>
      <w:proofErr w:type="spellEnd"/>
      <w:r w:rsidRPr="00235A68">
        <w:rPr>
          <w:rFonts w:ascii="Times New Roman" w:eastAsiaTheme="minorEastAsia" w:hAnsi="Times New Roman"/>
          <w:color w:val="000000"/>
          <w:sz w:val="28"/>
          <w:lang w:eastAsia="ru-RU"/>
        </w:rPr>
        <w:t xml:space="preserve">), префикса </w:t>
      </w:r>
      <w:proofErr w:type="spellStart"/>
      <w:r w:rsidRPr="00235A68">
        <w:rPr>
          <w:rFonts w:ascii="Times New Roman" w:eastAsiaTheme="minorEastAsia" w:hAnsi="Times New Roman"/>
          <w:color w:val="000000"/>
          <w:sz w:val="28"/>
          <w:lang w:eastAsia="ru-RU"/>
        </w:rPr>
        <w:t>un</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das</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Unglück</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конверсия: имён существительных от прилагательных (</w:t>
      </w:r>
      <w:proofErr w:type="spellStart"/>
      <w:r w:rsidRPr="00235A68">
        <w:rPr>
          <w:rFonts w:ascii="Times New Roman" w:eastAsiaTheme="minorEastAsia" w:hAnsi="Times New Roman"/>
          <w:color w:val="000000"/>
          <w:sz w:val="28"/>
          <w:lang w:eastAsia="ru-RU"/>
        </w:rPr>
        <w:t>das</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Grün</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словосложение: образование сложных существительных путём соединения прилагательного и существительного (</w:t>
      </w:r>
      <w:proofErr w:type="spellStart"/>
      <w:r w:rsidRPr="00235A68">
        <w:rPr>
          <w:rFonts w:ascii="Times New Roman" w:eastAsiaTheme="minorEastAsia" w:hAnsi="Times New Roman"/>
          <w:color w:val="000000"/>
          <w:sz w:val="28"/>
          <w:lang w:eastAsia="ru-RU"/>
        </w:rPr>
        <w:t>die</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Kleinstadt</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Многозначные лексические единицы. Синонимы. Антонимы.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Различные средства связи в тексте для обеспечения его целостности (</w:t>
      </w:r>
      <w:proofErr w:type="spellStart"/>
      <w:r w:rsidRPr="00235A68">
        <w:rPr>
          <w:rFonts w:ascii="Times New Roman" w:eastAsiaTheme="minorEastAsia" w:hAnsi="Times New Roman"/>
          <w:color w:val="000000"/>
          <w:sz w:val="28"/>
          <w:lang w:eastAsia="ru-RU"/>
        </w:rPr>
        <w:t>zuerst</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denn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zum</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Schluss</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usw</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Грамматическая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Распознавание и употребление в устной и письменной речи изученных морфологических форм и синтаксических конструкций немецкого языка.</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Сложносочинённые предложения с наречием </w:t>
      </w:r>
      <w:proofErr w:type="spellStart"/>
      <w:r w:rsidRPr="00235A68">
        <w:rPr>
          <w:rFonts w:ascii="Times New Roman" w:eastAsiaTheme="minorEastAsia" w:hAnsi="Times New Roman"/>
          <w:color w:val="000000"/>
          <w:sz w:val="28"/>
          <w:lang w:eastAsia="ru-RU"/>
        </w:rPr>
        <w:t>darum</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Сложноподчинённые предложения: дополнительные (с союзом </w:t>
      </w:r>
      <w:proofErr w:type="spellStart"/>
      <w:r w:rsidRPr="00235A68">
        <w:rPr>
          <w:rFonts w:ascii="Times New Roman" w:eastAsiaTheme="minorEastAsia" w:hAnsi="Times New Roman"/>
          <w:color w:val="000000"/>
          <w:sz w:val="28"/>
          <w:lang w:eastAsia="ru-RU"/>
        </w:rPr>
        <w:t>dass</w:t>
      </w:r>
      <w:proofErr w:type="spellEnd"/>
      <w:r w:rsidRPr="00235A68">
        <w:rPr>
          <w:rFonts w:ascii="Times New Roman" w:eastAsiaTheme="minorEastAsia" w:hAnsi="Times New Roman"/>
          <w:color w:val="000000"/>
          <w:sz w:val="28"/>
          <w:lang w:eastAsia="ru-RU"/>
        </w:rPr>
        <w:t xml:space="preserve">), причины (с союзом </w:t>
      </w:r>
      <w:proofErr w:type="spellStart"/>
      <w:r w:rsidRPr="00235A68">
        <w:rPr>
          <w:rFonts w:ascii="Times New Roman" w:eastAsiaTheme="minorEastAsia" w:hAnsi="Times New Roman"/>
          <w:color w:val="000000"/>
          <w:sz w:val="28"/>
          <w:lang w:eastAsia="ru-RU"/>
        </w:rPr>
        <w:t>weil</w:t>
      </w:r>
      <w:proofErr w:type="spellEnd"/>
      <w:r w:rsidRPr="00235A68">
        <w:rPr>
          <w:rFonts w:ascii="Times New Roman" w:eastAsiaTheme="minorEastAsia" w:hAnsi="Times New Roman"/>
          <w:color w:val="000000"/>
          <w:sz w:val="28"/>
          <w:lang w:eastAsia="ru-RU"/>
        </w:rPr>
        <w:t xml:space="preserve">), условия (с союзом </w:t>
      </w:r>
      <w:proofErr w:type="spellStart"/>
      <w:r w:rsidRPr="00235A68">
        <w:rPr>
          <w:rFonts w:ascii="Times New Roman" w:eastAsiaTheme="minorEastAsia" w:hAnsi="Times New Roman"/>
          <w:color w:val="000000"/>
          <w:sz w:val="28"/>
          <w:lang w:eastAsia="ru-RU"/>
        </w:rPr>
        <w:t>wenn</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Предложения с глаголами, требующими употребления после них частицы </w:t>
      </w:r>
      <w:proofErr w:type="spellStart"/>
      <w:r w:rsidRPr="00235A68">
        <w:rPr>
          <w:rFonts w:ascii="Times New Roman" w:eastAsiaTheme="minorEastAsia" w:hAnsi="Times New Roman"/>
          <w:color w:val="000000"/>
          <w:sz w:val="28"/>
          <w:lang w:eastAsia="ru-RU"/>
        </w:rPr>
        <w:t>zu</w:t>
      </w:r>
      <w:proofErr w:type="spellEnd"/>
      <w:r w:rsidRPr="00235A68">
        <w:rPr>
          <w:rFonts w:ascii="Times New Roman" w:eastAsiaTheme="minorEastAsia" w:hAnsi="Times New Roman"/>
          <w:color w:val="000000"/>
          <w:sz w:val="28"/>
          <w:lang w:eastAsia="ru-RU"/>
        </w:rPr>
        <w:t xml:space="preserve"> и инфинитива.</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 xml:space="preserve">Предложения с неопределённо-личным местоимением </w:t>
      </w:r>
      <w:proofErr w:type="spellStart"/>
      <w:r w:rsidRPr="00235A68">
        <w:rPr>
          <w:rFonts w:ascii="Times New Roman" w:eastAsiaTheme="minorEastAsia" w:hAnsi="Times New Roman"/>
          <w:color w:val="000000"/>
          <w:sz w:val="28"/>
          <w:lang w:eastAsia="ru-RU"/>
        </w:rPr>
        <w:t>man</w:t>
      </w:r>
      <w:proofErr w:type="spellEnd"/>
      <w:r w:rsidRPr="00235A68">
        <w:rPr>
          <w:rFonts w:ascii="Times New Roman" w:eastAsiaTheme="minorEastAsia" w:hAnsi="Times New Roman"/>
          <w:color w:val="000000"/>
          <w:sz w:val="28"/>
          <w:lang w:eastAsia="ru-RU"/>
        </w:rPr>
        <w:t>, в том числе с модальными глаголами (</w:t>
      </w:r>
      <w:proofErr w:type="spellStart"/>
      <w:r w:rsidRPr="00235A68">
        <w:rPr>
          <w:rFonts w:ascii="Times New Roman" w:eastAsiaTheme="minorEastAsia" w:hAnsi="Times New Roman"/>
          <w:color w:val="000000"/>
          <w:sz w:val="28"/>
          <w:lang w:eastAsia="ru-RU"/>
        </w:rPr>
        <w:t>Man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spricht</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Deutsch</w:t>
      </w:r>
      <w:proofErr w:type="spellEnd"/>
      <w:r w:rsidRPr="00235A68">
        <w:rPr>
          <w:rFonts w:ascii="Times New Roman" w:eastAsiaTheme="minorEastAsia" w:hAnsi="Times New Roman"/>
          <w:color w:val="000000"/>
          <w:sz w:val="28"/>
          <w:lang w:eastAsia="ru-RU"/>
        </w:rPr>
        <w:t>.</w:t>
      </w:r>
      <w:proofErr w:type="gramEnd"/>
      <w:r w:rsidRPr="00235A68">
        <w:rPr>
          <w:rFonts w:ascii="Times New Roman" w:eastAsiaTheme="minorEastAsia" w:hAnsi="Times New Roman"/>
          <w:color w:val="000000"/>
          <w:sz w:val="28"/>
          <w:lang w:eastAsia="ru-RU"/>
        </w:rPr>
        <w:t xml:space="preserve"> </w:t>
      </w:r>
      <w:proofErr w:type="spellStart"/>
      <w:proofErr w:type="gramStart"/>
      <w:r w:rsidRPr="00235A68">
        <w:rPr>
          <w:rFonts w:ascii="Times New Roman" w:eastAsiaTheme="minorEastAsia" w:hAnsi="Times New Roman"/>
          <w:color w:val="000000"/>
          <w:sz w:val="28"/>
          <w:lang w:eastAsia="ru-RU"/>
        </w:rPr>
        <w:t>Man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darf</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hier</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Ball</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spielen</w:t>
      </w:r>
      <w:proofErr w:type="spellEnd"/>
      <w:r w:rsidRPr="00235A68">
        <w:rPr>
          <w:rFonts w:ascii="Times New Roman" w:eastAsiaTheme="minorEastAsia" w:hAnsi="Times New Roman"/>
          <w:color w:val="000000"/>
          <w:sz w:val="28"/>
          <w:lang w:eastAsia="ru-RU"/>
        </w:rPr>
        <w:t>.).</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Модальные глаголы в </w:t>
      </w:r>
      <w:proofErr w:type="spellStart"/>
      <w:r w:rsidRPr="00235A68">
        <w:rPr>
          <w:rFonts w:ascii="Times New Roman" w:eastAsiaTheme="minorEastAsia" w:hAnsi="Times New Roman"/>
          <w:color w:val="000000"/>
          <w:sz w:val="28"/>
          <w:lang w:eastAsia="ru-RU"/>
        </w:rPr>
        <w:t>Präteritum</w:t>
      </w:r>
      <w:proofErr w:type="spellEnd"/>
      <w:r w:rsidRPr="00235A68">
        <w:rPr>
          <w:rFonts w:ascii="Times New Roman" w:eastAsiaTheme="minorEastAsia" w:hAnsi="Times New Roman"/>
          <w:color w:val="000000"/>
          <w:sz w:val="28"/>
          <w:lang w:eastAsia="ru-RU"/>
        </w:rPr>
        <w:t xml:space="preserve">. </w:t>
      </w:r>
    </w:p>
    <w:p w:rsidR="00235A68" w:rsidRPr="00235A68" w:rsidRDefault="00235A68" w:rsidP="00235A68">
      <w:pPr>
        <w:spacing w:after="0" w:line="264" w:lineRule="auto"/>
        <w:ind w:firstLine="600"/>
        <w:jc w:val="both"/>
        <w:rPr>
          <w:rFonts w:eastAsiaTheme="minorEastAsia"/>
          <w:lang w:eastAsia="ru-RU"/>
        </w:rPr>
      </w:pPr>
      <w:proofErr w:type="spellStart"/>
      <w:proofErr w:type="gramStart"/>
      <w:r w:rsidRPr="00235A68">
        <w:rPr>
          <w:rFonts w:ascii="Times New Roman" w:eastAsiaTheme="minorEastAsia" w:hAnsi="Times New Roman"/>
          <w:color w:val="000000"/>
          <w:sz w:val="28"/>
          <w:lang w:eastAsia="ru-RU"/>
        </w:rPr>
        <w:t>O</w:t>
      </w:r>
      <w:proofErr w:type="gramEnd"/>
      <w:r w:rsidRPr="00235A68">
        <w:rPr>
          <w:rFonts w:ascii="Times New Roman" w:eastAsiaTheme="minorEastAsia" w:hAnsi="Times New Roman"/>
          <w:color w:val="000000"/>
          <w:sz w:val="28"/>
          <w:lang w:eastAsia="ru-RU"/>
        </w:rPr>
        <w:t>трицания</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kein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nicht</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doch</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Числительные для обозначения дат и больших чисел (до 1 000 000).</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Социокультурные знания и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w:t>
      </w:r>
      <w:r w:rsidRPr="00235A68">
        <w:rPr>
          <w:rFonts w:ascii="Times New Roman" w:eastAsiaTheme="minorEastAsia" w:hAnsi="Times New Roman"/>
          <w:color w:val="000000"/>
          <w:sz w:val="28"/>
          <w:lang w:eastAsia="ru-RU"/>
        </w:rPr>
        <w:lastRenderedPageBreak/>
        <w:t>(известными достопримечательностями, некоторыми выдающимися людьми), с доступными в языковом отношении образцами поэзии и прозы для подростков на немецком языке.</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Развитие умений: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писать своё имя и фамилию, а также имена и фамилии своих родственников и друзей на немецком языке;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правильно оформлять свой адрес на немецком языке (в анкете);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кратко представлять Россию и страну (страны) изучаемого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кратко рассказывать о выдающихся людях родной страны и страны (стран) изучаемого языка (учёных, писателях, поэтах, спортсменах).</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Компенсаторные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Использование при чтении и </w:t>
      </w:r>
      <w:proofErr w:type="spellStart"/>
      <w:r w:rsidRPr="00235A68">
        <w:rPr>
          <w:rFonts w:ascii="Times New Roman" w:eastAsiaTheme="minorEastAsia" w:hAnsi="Times New Roman"/>
          <w:color w:val="000000"/>
          <w:sz w:val="28"/>
          <w:lang w:eastAsia="ru-RU"/>
        </w:rPr>
        <w:t>аудировании</w:t>
      </w:r>
      <w:proofErr w:type="spellEnd"/>
      <w:r w:rsidRPr="00235A68">
        <w:rPr>
          <w:rFonts w:ascii="Times New Roman" w:eastAsiaTheme="minorEastAsia" w:hAnsi="Times New Roman"/>
          <w:color w:val="000000"/>
          <w:sz w:val="28"/>
          <w:lang w:eastAsia="ru-RU"/>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Переспрашивание, просьба повторить, уточняя значение незнакомых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Использование при формулировании собственных высказываний, ключевых слов, плана.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8 КЛАСС</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Коммуникативные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Взаимоотношения в семье и с друзьями.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Внешность и характер человека (литературного персонажа).</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lastRenderedPageBreak/>
        <w:t>Досуг и увлечения (хобби) современного подростка (чтение, кино, театр, музей, спорт, музыка).</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Здоровый образ жизни: режим труда и отдыха, фитнес, сбалансированное питание. Посещение врача.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Покупки: одежда, обувь и продукты питания. Карманные деньги.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Виды отдыха в различное время года. Путешествия по России и иностранным странам.</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Природа: флора и фауна. Климат, погода.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Условия проживания в городской (сельской) местности. Транспорт.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Средства массовой информации (телевидение, радио, пресса, Интернет).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Родная страна и страна (страны) изучаемого языка. </w:t>
      </w:r>
      <w:proofErr w:type="gramStart"/>
      <w:r w:rsidRPr="00235A68">
        <w:rPr>
          <w:rFonts w:ascii="Times New Roman" w:eastAsiaTheme="minorEastAsia" w:hAnsi="Times New Roman"/>
          <w:color w:val="000000"/>
          <w:sz w:val="28"/>
          <w:lang w:eastAsia="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Выдающиеся люди родной страны и страны (стран) изучаемого языка: писатели, художники, музыканты.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Говорение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Развитие коммуникативных умений </w:t>
      </w:r>
      <w:r w:rsidRPr="00235A68">
        <w:rPr>
          <w:rFonts w:ascii="Times New Roman" w:eastAsiaTheme="minorEastAsia" w:hAnsi="Times New Roman"/>
          <w:color w:val="000000"/>
          <w:sz w:val="28"/>
          <w:u w:val="single"/>
          <w:lang w:eastAsia="ru-RU"/>
        </w:rPr>
        <w:t>диалогической речи</w:t>
      </w:r>
      <w:r w:rsidRPr="00235A68">
        <w:rPr>
          <w:rFonts w:ascii="Times New Roman" w:eastAsiaTheme="minorEastAsia" w:hAnsi="Times New Roman"/>
          <w:color w:val="000000"/>
          <w:sz w:val="28"/>
          <w:lang w:eastAsia="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Диалог – 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Данные умения диалогической речи развиваются в стандартных ситуациях неофициального общения в рамках тематического содержания </w:t>
      </w:r>
      <w:r w:rsidRPr="00235A68">
        <w:rPr>
          <w:rFonts w:ascii="Times New Roman" w:eastAsiaTheme="minorEastAsia" w:hAnsi="Times New Roman"/>
          <w:color w:val="000000"/>
          <w:sz w:val="28"/>
          <w:lang w:eastAsia="ru-RU"/>
        </w:rPr>
        <w:lastRenderedPageBreak/>
        <w:t>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диалога – до 7 реплик со стороны каждого собеседника.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Развитие коммуникативных умений </w:t>
      </w:r>
      <w:r w:rsidRPr="00235A68">
        <w:rPr>
          <w:rFonts w:ascii="Times New Roman" w:eastAsiaTheme="minorEastAsia" w:hAnsi="Times New Roman"/>
          <w:color w:val="000000"/>
          <w:sz w:val="28"/>
          <w:u w:val="single"/>
          <w:lang w:eastAsia="ru-RU"/>
        </w:rPr>
        <w:t>монологической речи</w:t>
      </w:r>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создание устных связных монологических высказываний с использованием основных коммуникативных типов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повествование или сообщение;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выражение и аргументирование своего мнения по отношению </w:t>
      </w:r>
      <w:proofErr w:type="gramStart"/>
      <w:r w:rsidRPr="00235A68">
        <w:rPr>
          <w:rFonts w:ascii="Times New Roman" w:eastAsiaTheme="minorEastAsia" w:hAnsi="Times New Roman"/>
          <w:color w:val="000000"/>
          <w:sz w:val="28"/>
          <w:lang w:eastAsia="ru-RU"/>
        </w:rPr>
        <w:t>к</w:t>
      </w:r>
      <w:proofErr w:type="gramEnd"/>
      <w:r w:rsidRPr="00235A68">
        <w:rPr>
          <w:rFonts w:ascii="Times New Roman" w:eastAsiaTheme="minorEastAsia" w:hAnsi="Times New Roman"/>
          <w:color w:val="000000"/>
          <w:sz w:val="28"/>
          <w:lang w:eastAsia="ru-RU"/>
        </w:rPr>
        <w:t xml:space="preserve"> услышанному (прочитанному);</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изложение (пересказ) основного содержания, прочитанного (прослушанного) текста;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составление рассказа по картинкам;</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изложение результатов выполненной проектной работы.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монологического высказывания – 9–10 фраз.</w:t>
      </w:r>
    </w:p>
    <w:p w:rsidR="00235A68" w:rsidRPr="00235A68" w:rsidRDefault="00235A68" w:rsidP="00235A68">
      <w:pPr>
        <w:spacing w:after="0" w:line="264" w:lineRule="auto"/>
        <w:ind w:firstLine="600"/>
        <w:jc w:val="both"/>
        <w:rPr>
          <w:rFonts w:eastAsiaTheme="minorEastAsia"/>
          <w:lang w:eastAsia="ru-RU"/>
        </w:rPr>
      </w:pPr>
      <w:proofErr w:type="spellStart"/>
      <w:r w:rsidRPr="00235A68">
        <w:rPr>
          <w:rFonts w:ascii="Times New Roman" w:eastAsiaTheme="minorEastAsia" w:hAnsi="Times New Roman"/>
          <w:i/>
          <w:color w:val="000000"/>
          <w:sz w:val="28"/>
          <w:lang w:eastAsia="ru-RU"/>
        </w:rPr>
        <w:t>Аудирование</w:t>
      </w:r>
      <w:proofErr w:type="spellEnd"/>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При непосредственном общении: понимание на слух речи учителя и одноклассников и вербальная (невербальная) реакция на услышанное, использовать переспрос или просьбу повторить для уточнения отдельных деталей.</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35A68" w:rsidRPr="00235A68" w:rsidRDefault="00235A68" w:rsidP="00235A68">
      <w:pPr>
        <w:spacing w:after="0" w:line="264" w:lineRule="auto"/>
        <w:ind w:firstLine="600"/>
        <w:jc w:val="both"/>
        <w:rPr>
          <w:rFonts w:eastAsiaTheme="minorEastAsia"/>
          <w:lang w:eastAsia="ru-RU"/>
        </w:rPr>
      </w:pPr>
      <w:proofErr w:type="spellStart"/>
      <w:proofErr w:type="gramStart"/>
      <w:r w:rsidRPr="00235A68">
        <w:rPr>
          <w:rFonts w:ascii="Times New Roman" w:eastAsiaTheme="minorEastAsia" w:hAnsi="Times New Roman"/>
          <w:color w:val="000000"/>
          <w:sz w:val="28"/>
          <w:lang w:eastAsia="ru-RU"/>
        </w:rPr>
        <w:t>Аудирование</w:t>
      </w:r>
      <w:proofErr w:type="spellEnd"/>
      <w:r w:rsidRPr="00235A68">
        <w:rPr>
          <w:rFonts w:ascii="Times New Roman" w:eastAsiaTheme="minorEastAsia" w:hAnsi="Times New Roman"/>
          <w:color w:val="000000"/>
          <w:sz w:val="28"/>
          <w:lang w:eastAsia="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235A68">
        <w:rPr>
          <w:rFonts w:ascii="Times New Roman" w:eastAsiaTheme="minorEastAsia" w:hAnsi="Times New Roman"/>
          <w:color w:val="000000"/>
          <w:sz w:val="28"/>
          <w:lang w:eastAsia="ru-RU"/>
        </w:rPr>
        <w:t>аудирования</w:t>
      </w:r>
      <w:proofErr w:type="spellEnd"/>
      <w:r w:rsidRPr="00235A68">
        <w:rPr>
          <w:rFonts w:ascii="Times New Roman" w:eastAsiaTheme="minorEastAsia" w:hAnsi="Times New Roman"/>
          <w:color w:val="000000"/>
          <w:sz w:val="28"/>
          <w:lang w:eastAsia="ru-RU"/>
        </w:rPr>
        <w:t>, игнорировать незнакомые слова, не существенные для понимания основного содержания.</w:t>
      </w:r>
      <w:proofErr w:type="gramEnd"/>
    </w:p>
    <w:p w:rsidR="00235A68" w:rsidRPr="00235A68" w:rsidRDefault="00235A68" w:rsidP="00235A68">
      <w:pPr>
        <w:spacing w:after="0" w:line="264" w:lineRule="auto"/>
        <w:ind w:firstLine="600"/>
        <w:jc w:val="both"/>
        <w:rPr>
          <w:rFonts w:eastAsiaTheme="minorEastAsia"/>
          <w:lang w:eastAsia="ru-RU"/>
        </w:rPr>
      </w:pPr>
      <w:proofErr w:type="spellStart"/>
      <w:proofErr w:type="gramStart"/>
      <w:r w:rsidRPr="00235A68">
        <w:rPr>
          <w:rFonts w:ascii="Times New Roman" w:eastAsiaTheme="minorEastAsia" w:hAnsi="Times New Roman"/>
          <w:color w:val="000000"/>
          <w:sz w:val="28"/>
          <w:lang w:eastAsia="ru-RU"/>
        </w:rPr>
        <w:lastRenderedPageBreak/>
        <w:t>Аудирование</w:t>
      </w:r>
      <w:proofErr w:type="spellEnd"/>
      <w:r w:rsidRPr="00235A68">
        <w:rPr>
          <w:rFonts w:ascii="Times New Roman" w:eastAsiaTheme="minorEastAsia" w:hAnsi="Times New Roman"/>
          <w:color w:val="000000"/>
          <w:sz w:val="28"/>
          <w:lang w:eastAsia="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Тексты для </w:t>
      </w:r>
      <w:proofErr w:type="spellStart"/>
      <w:r w:rsidRPr="00235A68">
        <w:rPr>
          <w:rFonts w:ascii="Times New Roman" w:eastAsiaTheme="minorEastAsia" w:hAnsi="Times New Roman"/>
          <w:color w:val="000000"/>
          <w:sz w:val="28"/>
          <w:lang w:eastAsia="ru-RU"/>
        </w:rPr>
        <w:t>аудирования</w:t>
      </w:r>
      <w:proofErr w:type="spellEnd"/>
      <w:r w:rsidRPr="00235A68">
        <w:rPr>
          <w:rFonts w:ascii="Times New Roman" w:eastAsiaTheme="minorEastAsia" w:hAnsi="Times New Roman"/>
          <w:color w:val="000000"/>
          <w:sz w:val="28"/>
          <w:lang w:eastAsia="ru-RU"/>
        </w:rPr>
        <w:t>: диалог (беседа), высказывания собеседников в ситуациях повседневного общения, рассказ, сообщение информационного характера.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Время звучания текста (текстов) для </w:t>
      </w:r>
      <w:proofErr w:type="spellStart"/>
      <w:r w:rsidRPr="00235A68">
        <w:rPr>
          <w:rFonts w:ascii="Times New Roman" w:eastAsiaTheme="minorEastAsia" w:hAnsi="Times New Roman"/>
          <w:color w:val="000000"/>
          <w:sz w:val="28"/>
          <w:lang w:eastAsia="ru-RU"/>
        </w:rPr>
        <w:t>аудирования</w:t>
      </w:r>
      <w:proofErr w:type="spellEnd"/>
      <w:r w:rsidRPr="00235A68">
        <w:rPr>
          <w:rFonts w:ascii="Times New Roman" w:eastAsiaTheme="minorEastAsia" w:hAnsi="Times New Roman"/>
          <w:color w:val="000000"/>
          <w:sz w:val="28"/>
          <w:lang w:eastAsia="ru-RU"/>
        </w:rPr>
        <w:t xml:space="preserve"> – до 2 минут.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Смысловое чтение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Чтение </w:t>
      </w:r>
      <w:proofErr w:type="spellStart"/>
      <w:r w:rsidRPr="00235A68">
        <w:rPr>
          <w:rFonts w:ascii="Times New Roman" w:eastAsiaTheme="minorEastAsia" w:hAnsi="Times New Roman"/>
          <w:color w:val="000000"/>
          <w:sz w:val="28"/>
          <w:lang w:eastAsia="ru-RU"/>
        </w:rPr>
        <w:t>несплошных</w:t>
      </w:r>
      <w:proofErr w:type="spellEnd"/>
      <w:r w:rsidRPr="00235A68">
        <w:rPr>
          <w:rFonts w:ascii="Times New Roman" w:eastAsiaTheme="minorEastAsia" w:hAnsi="Times New Roman"/>
          <w:color w:val="000000"/>
          <w:sz w:val="28"/>
          <w:lang w:eastAsia="ru-RU"/>
        </w:rPr>
        <w:t xml:space="preserve"> текстов (таблиц, диаграмм, схем) и понимание представленной в них информации.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В ходе чтения с полным пониманием формируются и развиваются умения устанавливать причинно-следственную взаимосвязь изложенных в тексте фактов и событий, восстанавливать текст из разрозненных абзацев.</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 xml:space="preserve">Тексты для чтения: интервью, диалог (беседа), рассказ, отрывок из художественного произведения, отрывок из статьи научно-популярного </w:t>
      </w:r>
      <w:r w:rsidRPr="00235A68">
        <w:rPr>
          <w:rFonts w:ascii="Times New Roman" w:eastAsiaTheme="minorEastAsia" w:hAnsi="Times New Roman"/>
          <w:color w:val="000000"/>
          <w:sz w:val="28"/>
          <w:lang w:eastAsia="ru-RU"/>
        </w:rPr>
        <w:lastRenderedPageBreak/>
        <w:t>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текста (текстов) для чтения – 350–500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Письменная речь</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Развитие умений письменной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составление плана (тезисов) устного или письменного сообщения;</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gramStart"/>
      <w:r w:rsidRPr="00235A68">
        <w:rPr>
          <w:rFonts w:ascii="Times New Roman" w:eastAsiaTheme="minorEastAsia" w:hAnsi="Times New Roman"/>
          <w:color w:val="000000"/>
          <w:sz w:val="28"/>
          <w:lang w:eastAsia="ru-RU"/>
        </w:rPr>
        <w:t>Объём письма – до 110 слов;</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Языковые знания и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Фонетическая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Тексты для чтения вслух: сообщение информационного характера, отрывок из статьи научно-популярного характера, рассказ, диалог (беседа).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текста для чтения вслух – до 110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Орфография и пунктуация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Правильное написание изученных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Лексическая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235A68">
        <w:rPr>
          <w:rFonts w:ascii="Times New Roman" w:eastAsiaTheme="minorEastAsia" w:hAnsi="Times New Roman"/>
          <w:color w:val="000000"/>
          <w:sz w:val="28"/>
          <w:lang w:eastAsia="ru-RU"/>
        </w:rPr>
        <w:lastRenderedPageBreak/>
        <w:t>общения в рамках тематического содержания речи, с соблюдением существующей в немецком языке нормы лексической сочетаемости.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 1050 лексических единиц для продуктивного использования (включая лексических единиц, изученных ранее) и 1250 лексических единиц для рецептивного усвоения (включая 1050 лексических единиц продуктивного минимума).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Основные способы словообразования: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аффиксация: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образование имён существительных при помощи суффикса -</w:t>
      </w:r>
      <w:proofErr w:type="spellStart"/>
      <w:r w:rsidRPr="00235A68">
        <w:rPr>
          <w:rFonts w:ascii="Times New Roman" w:eastAsiaTheme="minorEastAsia" w:hAnsi="Times New Roman"/>
          <w:color w:val="000000"/>
          <w:sz w:val="28"/>
          <w:lang w:eastAsia="ru-RU"/>
        </w:rPr>
        <w:t>ik</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Grammatik</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образование имён прилагательных при помощи суффикса -</w:t>
      </w:r>
      <w:proofErr w:type="spellStart"/>
      <w:r w:rsidRPr="00235A68">
        <w:rPr>
          <w:rFonts w:ascii="Times New Roman" w:eastAsiaTheme="minorEastAsia" w:hAnsi="Times New Roman"/>
          <w:color w:val="000000"/>
          <w:sz w:val="28"/>
          <w:lang w:eastAsia="ru-RU"/>
        </w:rPr>
        <w:t>los</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geschmacklos</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словосложение: образование сложных прилагательных путём соединения двух прилагательных (</w:t>
      </w:r>
      <w:proofErr w:type="spellStart"/>
      <w:r w:rsidRPr="00235A68">
        <w:rPr>
          <w:rFonts w:ascii="Times New Roman" w:eastAsiaTheme="minorEastAsia" w:hAnsi="Times New Roman"/>
          <w:color w:val="000000"/>
          <w:sz w:val="28"/>
          <w:lang w:eastAsia="ru-RU"/>
        </w:rPr>
        <w:t>dunkelblau</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Многозначные лексические единицы. Синонимы. Антонимы.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Различные средства связи в тексте для обеспечения его целостности (</w:t>
      </w:r>
      <w:proofErr w:type="spellStart"/>
      <w:r w:rsidRPr="00235A68">
        <w:rPr>
          <w:rFonts w:ascii="Times New Roman" w:eastAsiaTheme="minorEastAsia" w:hAnsi="Times New Roman"/>
          <w:color w:val="000000"/>
          <w:sz w:val="28"/>
          <w:lang w:eastAsia="ru-RU"/>
        </w:rPr>
        <w:t>zuerst</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denn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zum</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Schluss</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usw</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Грамматическая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Распознавание и употребление в устной и письменной речи изученных морфологических форм и синтаксических конструкций немецкого языка.</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Сложноподчинённые предложения времени с союзами </w:t>
      </w:r>
      <w:proofErr w:type="spellStart"/>
      <w:r w:rsidRPr="00235A68">
        <w:rPr>
          <w:rFonts w:ascii="Times New Roman" w:eastAsiaTheme="minorEastAsia" w:hAnsi="Times New Roman"/>
          <w:color w:val="000000"/>
          <w:sz w:val="28"/>
          <w:lang w:eastAsia="ru-RU"/>
        </w:rPr>
        <w:t>wenn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als</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Глаголы в видовременных формах страдательного наклонения (</w:t>
      </w:r>
      <w:proofErr w:type="spellStart"/>
      <w:r w:rsidRPr="00235A68">
        <w:rPr>
          <w:rFonts w:ascii="Times New Roman" w:eastAsiaTheme="minorEastAsia" w:hAnsi="Times New Roman"/>
          <w:color w:val="000000"/>
          <w:sz w:val="28"/>
          <w:lang w:eastAsia="ru-RU"/>
        </w:rPr>
        <w:t>Präsens</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Präteritum</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Наиболее распространённые глаголы с управлением и местоимённые наречия.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Склонение прилагательных.</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Предлоги, используемые с дательным падежом.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Предлоги, используемые с винительным падежом.</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Социокультурные знания и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Соблюдение норм вежливости в межкультурном общении.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образцы поэзии и прозы, доступные в языковом отношении.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Развитие умений: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кратко представлять Россию и страну (страны) изучаемого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кратко представлять некоторые культурные явления родной страны и страны (стран) изучаемого языка;</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оказывать помощь иностранным гостям в ситуациях повседневного общения (объяснить местонахождение объекта, сообщить возможный маршрут и другое).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Компенсаторные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Использование при чтении и </w:t>
      </w:r>
      <w:proofErr w:type="spellStart"/>
      <w:r w:rsidRPr="00235A68">
        <w:rPr>
          <w:rFonts w:ascii="Times New Roman" w:eastAsiaTheme="minorEastAsia" w:hAnsi="Times New Roman"/>
          <w:color w:val="000000"/>
          <w:sz w:val="28"/>
          <w:lang w:eastAsia="ru-RU"/>
        </w:rPr>
        <w:t>аудировании</w:t>
      </w:r>
      <w:proofErr w:type="spellEnd"/>
      <w:r w:rsidRPr="00235A68">
        <w:rPr>
          <w:rFonts w:ascii="Times New Roman" w:eastAsiaTheme="minorEastAsia" w:hAnsi="Times New Roman"/>
          <w:color w:val="000000"/>
          <w:sz w:val="28"/>
          <w:lang w:eastAsia="ru-RU"/>
        </w:rPr>
        <w:t xml:space="preserve"> языковой, в том числе контекстуальной, догадки, использовать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Переспрашивать, просить повторить, уточняя значения незнакомых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Использование при формулировании собственных высказываний, ключевых слов, плана.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9 КЛАСС</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Коммуникативные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Взаимоотношения в семье и с друзьями. Конфликты и их решения.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Внешность и характер человека (литературного персонажа).</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Досуг и увлечения (хобби) современного подростка (чтение, кино, театр, музыка, музей, спорт живопись, компьютерные игры).</w:t>
      </w:r>
      <w:proofErr w:type="gramEnd"/>
      <w:r w:rsidRPr="00235A68">
        <w:rPr>
          <w:rFonts w:ascii="Times New Roman" w:eastAsiaTheme="minorEastAsia" w:hAnsi="Times New Roman"/>
          <w:color w:val="000000"/>
          <w:sz w:val="28"/>
          <w:lang w:eastAsia="ru-RU"/>
        </w:rPr>
        <w:t xml:space="preserve"> Роль книги в жизни подростка.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Здоровый образ жизни: режим труда и отдыха, фитнес, сбалансированное питание. Посещение врача.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Покупки: одежда, обувь и продукты питания. Карманные деньги. Молодёжная мода.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Виды отдыха в различное время года. Путешествия по России и иностранным странам. Транспорт.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Природа: флора и фауна. Проблемы экологии. Защита окружающей среды. Климат, погода. Стихийные бедствия.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Средства массовой информации (телевидение, радио, пресса, Интернет).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Родная страна и страна (страны) изучаемого языка. </w:t>
      </w:r>
      <w:proofErr w:type="gramStart"/>
      <w:r w:rsidRPr="00235A68">
        <w:rPr>
          <w:rFonts w:ascii="Times New Roman" w:eastAsiaTheme="minorEastAsia" w:hAnsi="Times New Roman"/>
          <w:color w:val="000000"/>
          <w:sz w:val="28"/>
          <w:lang w:eastAsia="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Говорение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Развитие коммуникативных умений </w:t>
      </w:r>
      <w:r w:rsidRPr="00235A68">
        <w:rPr>
          <w:rFonts w:ascii="Times New Roman" w:eastAsiaTheme="minorEastAsia" w:hAnsi="Times New Roman"/>
          <w:color w:val="000000"/>
          <w:sz w:val="28"/>
          <w:u w:val="single"/>
          <w:lang w:eastAsia="ru-RU"/>
        </w:rPr>
        <w:t>диалогической речи</w:t>
      </w:r>
      <w:r w:rsidRPr="00235A68">
        <w:rPr>
          <w:rFonts w:ascii="Times New Roman" w:eastAsiaTheme="minorEastAsia" w:hAnsi="Times New Roman"/>
          <w:color w:val="000000"/>
          <w:sz w:val="28"/>
          <w:lang w:eastAsia="ru-RU"/>
        </w:rPr>
        <w:t>,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диалог-побуждение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диалог обмен мнениями –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нормы речевого этикета, принятых в стране (странах) изучаемого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Развитие коммуникативных умений </w:t>
      </w:r>
      <w:r w:rsidRPr="00235A68">
        <w:rPr>
          <w:rFonts w:ascii="Times New Roman" w:eastAsiaTheme="minorEastAsia" w:hAnsi="Times New Roman"/>
          <w:color w:val="000000"/>
          <w:sz w:val="28"/>
          <w:u w:val="single"/>
          <w:lang w:eastAsia="ru-RU"/>
        </w:rPr>
        <w:t>монологической речи</w:t>
      </w:r>
      <w:r w:rsidRPr="00235A68">
        <w:rPr>
          <w:rFonts w:ascii="Times New Roman" w:eastAsiaTheme="minorEastAsia" w:hAnsi="Times New Roman"/>
          <w:color w:val="000000"/>
          <w:sz w:val="28"/>
          <w:lang w:eastAsia="ru-RU"/>
        </w:rPr>
        <w:t xml:space="preserve"> – создание устных связных монологических высказываний с использованием основных коммуникативных типов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повествование или сообщение;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рассуждение;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выражение и краткое аргументирование своего мнения по отношению </w:t>
      </w:r>
      <w:proofErr w:type="gramStart"/>
      <w:r w:rsidRPr="00235A68">
        <w:rPr>
          <w:rFonts w:ascii="Times New Roman" w:eastAsiaTheme="minorEastAsia" w:hAnsi="Times New Roman"/>
          <w:color w:val="000000"/>
          <w:sz w:val="28"/>
          <w:lang w:eastAsia="ru-RU"/>
        </w:rPr>
        <w:t>к</w:t>
      </w:r>
      <w:proofErr w:type="gramEnd"/>
      <w:r w:rsidRPr="00235A68">
        <w:rPr>
          <w:rFonts w:ascii="Times New Roman" w:eastAsiaTheme="minorEastAsia" w:hAnsi="Times New Roman"/>
          <w:color w:val="000000"/>
          <w:sz w:val="28"/>
          <w:lang w:eastAsia="ru-RU"/>
        </w:rPr>
        <w:t xml:space="preserve"> услышанному (прочитанному);</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составление рассказа по картинкам;</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изложение результатов выполненной проектной работы.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монологического высказывания – 10–12 фраз.</w:t>
      </w:r>
    </w:p>
    <w:p w:rsidR="00235A68" w:rsidRPr="00235A68" w:rsidRDefault="00235A68" w:rsidP="00235A68">
      <w:pPr>
        <w:spacing w:after="0" w:line="264" w:lineRule="auto"/>
        <w:ind w:firstLine="600"/>
        <w:jc w:val="both"/>
        <w:rPr>
          <w:rFonts w:eastAsiaTheme="minorEastAsia"/>
          <w:lang w:eastAsia="ru-RU"/>
        </w:rPr>
      </w:pPr>
      <w:proofErr w:type="spellStart"/>
      <w:r w:rsidRPr="00235A68">
        <w:rPr>
          <w:rFonts w:ascii="Times New Roman" w:eastAsiaTheme="minorEastAsia" w:hAnsi="Times New Roman"/>
          <w:i/>
          <w:color w:val="000000"/>
          <w:sz w:val="28"/>
          <w:lang w:eastAsia="ru-RU"/>
        </w:rPr>
        <w:t>Аудирование</w:t>
      </w:r>
      <w:proofErr w:type="spell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При непосредственном общении: понимать на слух речь учителя и одноклассников и вербально (</w:t>
      </w:r>
      <w:proofErr w:type="spellStart"/>
      <w:r w:rsidRPr="00235A68">
        <w:rPr>
          <w:rFonts w:ascii="Times New Roman" w:eastAsiaTheme="minorEastAsia" w:hAnsi="Times New Roman"/>
          <w:color w:val="000000"/>
          <w:sz w:val="28"/>
          <w:lang w:eastAsia="ru-RU"/>
        </w:rPr>
        <w:t>невербально</w:t>
      </w:r>
      <w:proofErr w:type="spellEnd"/>
      <w:r w:rsidRPr="00235A68">
        <w:rPr>
          <w:rFonts w:ascii="Times New Roman" w:eastAsiaTheme="minorEastAsia" w:hAnsi="Times New Roman"/>
          <w:color w:val="000000"/>
          <w:sz w:val="28"/>
          <w:lang w:eastAsia="ru-RU"/>
        </w:rPr>
        <w:t xml:space="preserve">) реагировать на </w:t>
      </w:r>
      <w:proofErr w:type="gramStart"/>
      <w:r w:rsidRPr="00235A68">
        <w:rPr>
          <w:rFonts w:ascii="Times New Roman" w:eastAsiaTheme="minorEastAsia" w:hAnsi="Times New Roman"/>
          <w:color w:val="000000"/>
          <w:sz w:val="28"/>
          <w:lang w:eastAsia="ru-RU"/>
        </w:rPr>
        <w:t>услышанное</w:t>
      </w:r>
      <w:proofErr w:type="gramEnd"/>
      <w:r w:rsidRPr="00235A68">
        <w:rPr>
          <w:rFonts w:ascii="Times New Roman" w:eastAsiaTheme="minorEastAsia" w:hAnsi="Times New Roman"/>
          <w:color w:val="000000"/>
          <w:sz w:val="28"/>
          <w:lang w:eastAsia="ru-RU"/>
        </w:rPr>
        <w:t xml:space="preserve">, </w:t>
      </w:r>
      <w:r w:rsidRPr="00235A68">
        <w:rPr>
          <w:rFonts w:ascii="Times New Roman" w:eastAsiaTheme="minorEastAsia" w:hAnsi="Times New Roman"/>
          <w:color w:val="000000"/>
          <w:sz w:val="28"/>
          <w:lang w:eastAsia="ru-RU"/>
        </w:rPr>
        <w:lastRenderedPageBreak/>
        <w:t>использовать переспрос или просьбу повторить для уточнения отдельных деталей.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35A68" w:rsidRPr="00235A68" w:rsidRDefault="00235A68" w:rsidP="00235A68">
      <w:pPr>
        <w:spacing w:after="0" w:line="264" w:lineRule="auto"/>
        <w:ind w:firstLine="600"/>
        <w:jc w:val="both"/>
        <w:rPr>
          <w:rFonts w:eastAsiaTheme="minorEastAsia"/>
          <w:lang w:eastAsia="ru-RU"/>
        </w:rPr>
      </w:pPr>
      <w:proofErr w:type="spellStart"/>
      <w:proofErr w:type="gramStart"/>
      <w:r w:rsidRPr="00235A68">
        <w:rPr>
          <w:rFonts w:ascii="Times New Roman" w:eastAsiaTheme="minorEastAsia" w:hAnsi="Times New Roman"/>
          <w:color w:val="000000"/>
          <w:sz w:val="28"/>
          <w:lang w:eastAsia="ru-RU"/>
        </w:rPr>
        <w:t>Аудирование</w:t>
      </w:r>
      <w:proofErr w:type="spellEnd"/>
      <w:r w:rsidRPr="00235A68">
        <w:rPr>
          <w:rFonts w:ascii="Times New Roman" w:eastAsiaTheme="minorEastAsia" w:hAnsi="Times New Roman"/>
          <w:color w:val="000000"/>
          <w:sz w:val="28"/>
          <w:lang w:eastAsia="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 существенные для понимания основного содержания.</w:t>
      </w:r>
      <w:proofErr w:type="gramEnd"/>
    </w:p>
    <w:p w:rsidR="00235A68" w:rsidRPr="00235A68" w:rsidRDefault="00235A68" w:rsidP="00235A68">
      <w:pPr>
        <w:spacing w:after="0" w:line="264" w:lineRule="auto"/>
        <w:ind w:firstLine="600"/>
        <w:jc w:val="both"/>
        <w:rPr>
          <w:rFonts w:eastAsiaTheme="minorEastAsia"/>
          <w:lang w:eastAsia="ru-RU"/>
        </w:rPr>
      </w:pPr>
      <w:proofErr w:type="spellStart"/>
      <w:proofErr w:type="gramStart"/>
      <w:r w:rsidRPr="00235A68">
        <w:rPr>
          <w:rFonts w:ascii="Times New Roman" w:eastAsiaTheme="minorEastAsia" w:hAnsi="Times New Roman"/>
          <w:color w:val="000000"/>
          <w:sz w:val="28"/>
          <w:lang w:eastAsia="ru-RU"/>
        </w:rPr>
        <w:t>Аудирование</w:t>
      </w:r>
      <w:proofErr w:type="spellEnd"/>
      <w:r w:rsidRPr="00235A68">
        <w:rPr>
          <w:rFonts w:ascii="Times New Roman" w:eastAsiaTheme="minorEastAsia" w:hAnsi="Times New Roman"/>
          <w:color w:val="000000"/>
          <w:sz w:val="28"/>
          <w:lang w:eastAsia="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Тексты для </w:t>
      </w:r>
      <w:proofErr w:type="spellStart"/>
      <w:r w:rsidRPr="00235A68">
        <w:rPr>
          <w:rFonts w:ascii="Times New Roman" w:eastAsiaTheme="minorEastAsia" w:hAnsi="Times New Roman"/>
          <w:color w:val="000000"/>
          <w:sz w:val="28"/>
          <w:lang w:eastAsia="ru-RU"/>
        </w:rPr>
        <w:t>аудирования</w:t>
      </w:r>
      <w:proofErr w:type="spellEnd"/>
      <w:r w:rsidRPr="00235A68">
        <w:rPr>
          <w:rFonts w:ascii="Times New Roman" w:eastAsiaTheme="minorEastAsia" w:hAnsi="Times New Roman"/>
          <w:color w:val="000000"/>
          <w:sz w:val="28"/>
          <w:lang w:eastAsia="ru-RU"/>
        </w:rPr>
        <w:t>: диалог (беседа), высказывания собеседников в ситуациях повседневного общения, рассказ, сообщение информационного характера.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Языковая сложность текстов для </w:t>
      </w:r>
      <w:proofErr w:type="spellStart"/>
      <w:r w:rsidRPr="00235A68">
        <w:rPr>
          <w:rFonts w:ascii="Times New Roman" w:eastAsiaTheme="minorEastAsia" w:hAnsi="Times New Roman"/>
          <w:color w:val="000000"/>
          <w:sz w:val="28"/>
          <w:lang w:eastAsia="ru-RU"/>
        </w:rPr>
        <w:t>аудирования</w:t>
      </w:r>
      <w:proofErr w:type="spellEnd"/>
      <w:r w:rsidRPr="00235A68">
        <w:rPr>
          <w:rFonts w:ascii="Times New Roman" w:eastAsiaTheme="minorEastAsia" w:hAnsi="Times New Roman"/>
          <w:color w:val="000000"/>
          <w:sz w:val="28"/>
          <w:lang w:eastAsia="ru-RU"/>
        </w:rPr>
        <w:t xml:space="preserve"> должна соответствовать базовому уровню (А</w:t>
      </w:r>
      <w:proofErr w:type="gramStart"/>
      <w:r w:rsidRPr="00235A68">
        <w:rPr>
          <w:rFonts w:ascii="Times New Roman" w:eastAsiaTheme="minorEastAsia" w:hAnsi="Times New Roman"/>
          <w:color w:val="000000"/>
          <w:sz w:val="28"/>
          <w:lang w:eastAsia="ru-RU"/>
        </w:rPr>
        <w:t>2</w:t>
      </w:r>
      <w:proofErr w:type="gramEnd"/>
      <w:r w:rsidRPr="00235A68">
        <w:rPr>
          <w:rFonts w:ascii="Times New Roman" w:eastAsiaTheme="minorEastAsia" w:hAnsi="Times New Roman"/>
          <w:color w:val="000000"/>
          <w:sz w:val="28"/>
          <w:lang w:eastAsia="ru-RU"/>
        </w:rPr>
        <w:t xml:space="preserve"> – </w:t>
      </w:r>
      <w:proofErr w:type="spellStart"/>
      <w:r w:rsidRPr="00235A68">
        <w:rPr>
          <w:rFonts w:ascii="Times New Roman" w:eastAsiaTheme="minorEastAsia" w:hAnsi="Times New Roman"/>
          <w:color w:val="000000"/>
          <w:sz w:val="28"/>
          <w:lang w:eastAsia="ru-RU"/>
        </w:rPr>
        <w:t>допороговому</w:t>
      </w:r>
      <w:proofErr w:type="spellEnd"/>
      <w:r w:rsidRPr="00235A68">
        <w:rPr>
          <w:rFonts w:ascii="Times New Roman" w:eastAsiaTheme="minorEastAsia" w:hAnsi="Times New Roman"/>
          <w:color w:val="000000"/>
          <w:sz w:val="28"/>
          <w:lang w:eastAsia="ru-RU"/>
        </w:rPr>
        <w:t xml:space="preserve"> уровню по общеевропейской шкале).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Время звучания текста (текстов) для </w:t>
      </w:r>
      <w:proofErr w:type="spellStart"/>
      <w:r w:rsidRPr="00235A68">
        <w:rPr>
          <w:rFonts w:ascii="Times New Roman" w:eastAsiaTheme="minorEastAsia" w:hAnsi="Times New Roman"/>
          <w:color w:val="000000"/>
          <w:sz w:val="28"/>
          <w:lang w:eastAsia="ru-RU"/>
        </w:rPr>
        <w:t>аудирования</w:t>
      </w:r>
      <w:proofErr w:type="spellEnd"/>
      <w:r w:rsidRPr="00235A68">
        <w:rPr>
          <w:rFonts w:ascii="Times New Roman" w:eastAsiaTheme="minorEastAsia" w:hAnsi="Times New Roman"/>
          <w:color w:val="000000"/>
          <w:sz w:val="28"/>
          <w:lang w:eastAsia="ru-RU"/>
        </w:rPr>
        <w:t xml:space="preserve"> – до 2 минут.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Смысловое чтение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Чтение </w:t>
      </w:r>
      <w:proofErr w:type="spellStart"/>
      <w:r w:rsidRPr="00235A68">
        <w:rPr>
          <w:rFonts w:ascii="Times New Roman" w:eastAsiaTheme="minorEastAsia" w:hAnsi="Times New Roman"/>
          <w:color w:val="000000"/>
          <w:sz w:val="28"/>
          <w:lang w:eastAsia="ru-RU"/>
        </w:rPr>
        <w:t>несплошных</w:t>
      </w:r>
      <w:proofErr w:type="spellEnd"/>
      <w:r w:rsidRPr="00235A68">
        <w:rPr>
          <w:rFonts w:ascii="Times New Roman" w:eastAsiaTheme="minorEastAsia" w:hAnsi="Times New Roman"/>
          <w:color w:val="000000"/>
          <w:sz w:val="28"/>
          <w:lang w:eastAsia="ru-RU"/>
        </w:rPr>
        <w:t xml:space="preserve"> текстов (таблиц, диаграмм, схем) и понимание представленной в них информации.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235A68">
        <w:rPr>
          <w:rFonts w:ascii="Times New Roman" w:eastAsiaTheme="minorEastAsia" w:hAnsi="Times New Roman"/>
          <w:color w:val="000000"/>
          <w:sz w:val="28"/>
          <w:lang w:eastAsia="ru-RU"/>
        </w:rPr>
        <w:t>несплошной</w:t>
      </w:r>
      <w:proofErr w:type="spellEnd"/>
      <w:r w:rsidRPr="00235A68">
        <w:rPr>
          <w:rFonts w:ascii="Times New Roman" w:eastAsiaTheme="minorEastAsia" w:hAnsi="Times New Roman"/>
          <w:color w:val="000000"/>
          <w:sz w:val="28"/>
          <w:lang w:eastAsia="ru-RU"/>
        </w:rPr>
        <w:t xml:space="preserve"> текст (таблица, диаграмма).</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Языковая сложность текстов для чтения должна соответствовать базовому уровню (А</w:t>
      </w:r>
      <w:proofErr w:type="gramStart"/>
      <w:r w:rsidRPr="00235A68">
        <w:rPr>
          <w:rFonts w:ascii="Times New Roman" w:eastAsiaTheme="minorEastAsia" w:hAnsi="Times New Roman"/>
          <w:color w:val="000000"/>
          <w:sz w:val="28"/>
          <w:lang w:eastAsia="ru-RU"/>
        </w:rPr>
        <w:t>2</w:t>
      </w:r>
      <w:proofErr w:type="gramEnd"/>
      <w:r w:rsidRPr="00235A68">
        <w:rPr>
          <w:rFonts w:ascii="Times New Roman" w:eastAsiaTheme="minorEastAsia" w:hAnsi="Times New Roman"/>
          <w:color w:val="000000"/>
          <w:sz w:val="28"/>
          <w:lang w:eastAsia="ru-RU"/>
        </w:rPr>
        <w:t xml:space="preserve"> – </w:t>
      </w:r>
      <w:proofErr w:type="spellStart"/>
      <w:r w:rsidRPr="00235A68">
        <w:rPr>
          <w:rFonts w:ascii="Times New Roman" w:eastAsiaTheme="minorEastAsia" w:hAnsi="Times New Roman"/>
          <w:color w:val="000000"/>
          <w:sz w:val="28"/>
          <w:lang w:eastAsia="ru-RU"/>
        </w:rPr>
        <w:t>допороговому</w:t>
      </w:r>
      <w:proofErr w:type="spellEnd"/>
      <w:r w:rsidRPr="00235A68">
        <w:rPr>
          <w:rFonts w:ascii="Times New Roman" w:eastAsiaTheme="minorEastAsia" w:hAnsi="Times New Roman"/>
          <w:color w:val="000000"/>
          <w:sz w:val="28"/>
          <w:lang w:eastAsia="ru-RU"/>
        </w:rPr>
        <w:t xml:space="preserve"> уровню по общеевропейской шкале).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текста (текстов) для чтения – 500–600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Письменная речь</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Развитие умений письменной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составление плана/тезисов устного или письменного сообщения;</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gramStart"/>
      <w:r w:rsidRPr="00235A68">
        <w:rPr>
          <w:rFonts w:ascii="Times New Roman" w:eastAsiaTheme="minorEastAsia" w:hAnsi="Times New Roman"/>
          <w:color w:val="000000"/>
          <w:sz w:val="28"/>
          <w:lang w:eastAsia="ru-RU"/>
        </w:rPr>
        <w:t>Объём письма – до 120 слов;</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заполнение таблицы с краткой фиксацией содержания прочитанного (прослушанного) текста;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преобразование таблицы, схемы в текстовый вариант представления информации;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письменное представление результатов выполненной проектной работы (объём – 100–120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Языковые знания и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Фонетическая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Выражение модального значения, чувства и эмоции.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Тексты для чтения вслух: сообщение информационного характера, отрывок из статьи научно-популярного характера, рассказ, диалог (беседа).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текста для чтения вслух – до 110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Орфография и пунктуация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Правильное написание изученных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Лексическая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Основные способы словообразования: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аффиксация: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образование имён существительных при помощи суффиксов -</w:t>
      </w:r>
      <w:proofErr w:type="spellStart"/>
      <w:r w:rsidRPr="00235A68">
        <w:rPr>
          <w:rFonts w:ascii="Times New Roman" w:eastAsiaTheme="minorEastAsia" w:hAnsi="Times New Roman"/>
          <w:color w:val="000000"/>
          <w:sz w:val="28"/>
          <w:lang w:eastAsia="ru-RU"/>
        </w:rPr>
        <w:t>ie</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die</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Biologie</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um</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das</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Museum</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образование имён прилагательных при помощи суффиксов -</w:t>
      </w:r>
      <w:proofErr w:type="spellStart"/>
      <w:r w:rsidRPr="00235A68">
        <w:rPr>
          <w:rFonts w:ascii="Times New Roman" w:eastAsiaTheme="minorEastAsia" w:hAnsi="Times New Roman"/>
          <w:color w:val="000000"/>
          <w:sz w:val="28"/>
          <w:lang w:eastAsia="ru-RU"/>
        </w:rPr>
        <w:t>sam</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erholsam</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bar</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lesbar</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Многозначность лексических единиц. Синонимы. Антонимы. Сокращения и аббревиатуры.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Различные средства связи в тексте для обеспечения его целостности (</w:t>
      </w:r>
      <w:proofErr w:type="spellStart"/>
      <w:r w:rsidRPr="00235A68">
        <w:rPr>
          <w:rFonts w:ascii="Times New Roman" w:eastAsiaTheme="minorEastAsia" w:hAnsi="Times New Roman"/>
          <w:color w:val="000000"/>
          <w:sz w:val="28"/>
          <w:lang w:eastAsia="ru-RU"/>
        </w:rPr>
        <w:t>zuerst</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denn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zum</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Schluss</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usw</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Грамматическая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Распознавание и употребление в устной и письменной речи изученных морфологических форм и синтаксических конструкций немецкого языка.</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Сложносочинённые предложения с наречием </w:t>
      </w:r>
      <w:proofErr w:type="spellStart"/>
      <w:r w:rsidRPr="00235A68">
        <w:rPr>
          <w:rFonts w:ascii="Times New Roman" w:eastAsiaTheme="minorEastAsia" w:hAnsi="Times New Roman"/>
          <w:color w:val="000000"/>
          <w:sz w:val="28"/>
          <w:lang w:eastAsia="ru-RU"/>
        </w:rPr>
        <w:t>deshalb</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Сложноподчинённые предложения: времени с союзом </w:t>
      </w:r>
      <w:proofErr w:type="spellStart"/>
      <w:r w:rsidRPr="00235A68">
        <w:rPr>
          <w:rFonts w:ascii="Times New Roman" w:eastAsiaTheme="minorEastAsia" w:hAnsi="Times New Roman"/>
          <w:color w:val="000000"/>
          <w:sz w:val="28"/>
          <w:lang w:eastAsia="ru-RU"/>
        </w:rPr>
        <w:t>nachdem</w:t>
      </w:r>
      <w:proofErr w:type="spellEnd"/>
      <w:r w:rsidRPr="00235A68">
        <w:rPr>
          <w:rFonts w:ascii="Times New Roman" w:eastAsiaTheme="minorEastAsia" w:hAnsi="Times New Roman"/>
          <w:color w:val="000000"/>
          <w:sz w:val="28"/>
          <w:lang w:eastAsia="ru-RU"/>
        </w:rPr>
        <w:t xml:space="preserve">, цели с союзом </w:t>
      </w:r>
      <w:proofErr w:type="spellStart"/>
      <w:r w:rsidRPr="00235A68">
        <w:rPr>
          <w:rFonts w:ascii="Times New Roman" w:eastAsiaTheme="minorEastAsia" w:hAnsi="Times New Roman"/>
          <w:color w:val="000000"/>
          <w:sz w:val="28"/>
          <w:lang w:eastAsia="ru-RU"/>
        </w:rPr>
        <w:t>damit</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Формы сослагательного наклонения от глаголов </w:t>
      </w:r>
      <w:proofErr w:type="spellStart"/>
      <w:r w:rsidRPr="00235A68">
        <w:rPr>
          <w:rFonts w:ascii="Times New Roman" w:eastAsiaTheme="minorEastAsia" w:hAnsi="Times New Roman"/>
          <w:color w:val="000000"/>
          <w:sz w:val="28"/>
          <w:lang w:eastAsia="ru-RU"/>
        </w:rPr>
        <w:t>haben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sein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werden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können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mögen</w:t>
      </w:r>
      <w:proofErr w:type="spellEnd"/>
      <w:r w:rsidRPr="00235A68">
        <w:rPr>
          <w:rFonts w:ascii="Times New Roman" w:eastAsiaTheme="minorEastAsia" w:hAnsi="Times New Roman"/>
          <w:color w:val="000000"/>
          <w:sz w:val="28"/>
          <w:lang w:eastAsia="ru-RU"/>
        </w:rPr>
        <w:t xml:space="preserve">, сочетание </w:t>
      </w:r>
      <w:proofErr w:type="spellStart"/>
      <w:r w:rsidRPr="00235A68">
        <w:rPr>
          <w:rFonts w:ascii="Times New Roman" w:eastAsiaTheme="minorEastAsia" w:hAnsi="Times New Roman"/>
          <w:color w:val="000000"/>
          <w:sz w:val="28"/>
          <w:lang w:eastAsia="ru-RU"/>
        </w:rPr>
        <w:t>würde</w:t>
      </w:r>
      <w:proofErr w:type="spellEnd"/>
      <w:r w:rsidRPr="00235A68">
        <w:rPr>
          <w:rFonts w:ascii="Times New Roman" w:eastAsiaTheme="minorEastAsia" w:hAnsi="Times New Roman"/>
          <w:color w:val="000000"/>
          <w:sz w:val="28"/>
          <w:lang w:eastAsia="ru-RU"/>
        </w:rPr>
        <w:t xml:space="preserve"> + </w:t>
      </w:r>
      <w:proofErr w:type="spellStart"/>
      <w:r w:rsidRPr="00235A68">
        <w:rPr>
          <w:rFonts w:ascii="Times New Roman" w:eastAsiaTheme="minorEastAsia" w:hAnsi="Times New Roman"/>
          <w:color w:val="000000"/>
          <w:sz w:val="28"/>
          <w:lang w:eastAsia="ru-RU"/>
        </w:rPr>
        <w:t>Infinitiv</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Социокультурные знания и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Формирование элементарного представления о различных вариантах немецкого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Соблюдение норм вежливости в межкультурном общении.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Развитие умений: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писать своё имя и фамилию, а также имена и фамилии своих родственников и друзей на немецком языке;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правильно оформлять свой адрес на немецком языке (в анкете);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кратко представлять Россию и страну (страны) изучаемого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в питании, достопримечательности);</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Компенсаторные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Использование при чтении и </w:t>
      </w:r>
      <w:proofErr w:type="spellStart"/>
      <w:r w:rsidRPr="00235A68">
        <w:rPr>
          <w:rFonts w:ascii="Times New Roman" w:eastAsiaTheme="minorEastAsia" w:hAnsi="Times New Roman"/>
          <w:color w:val="000000"/>
          <w:sz w:val="28"/>
          <w:lang w:eastAsia="ru-RU"/>
        </w:rPr>
        <w:t>аудировании</w:t>
      </w:r>
      <w:proofErr w:type="spellEnd"/>
      <w:r w:rsidRPr="00235A68">
        <w:rPr>
          <w:rFonts w:ascii="Times New Roman" w:eastAsiaTheme="minorEastAsia" w:hAnsi="Times New Roman"/>
          <w:color w:val="000000"/>
          <w:sz w:val="28"/>
          <w:lang w:eastAsia="ru-RU"/>
        </w:rPr>
        <w:t xml:space="preserve"> языковой, в том числе контекстуальной, догадки,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Переспрашивать, просить повторить, уточняя значение незнакомых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Использование при формулировании собственных высказываний ключевых слов, плана.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Сравнение (в том числе установление основания для сравнения) объектов, явлений, процессов, их элементов и основных функций в рамках изученной тематики. </w:t>
      </w:r>
    </w:p>
    <w:p w:rsidR="00235A68" w:rsidRPr="00235A68" w:rsidRDefault="00235A68" w:rsidP="00235A68">
      <w:pPr>
        <w:rPr>
          <w:rFonts w:eastAsiaTheme="minorEastAsia"/>
          <w:lang w:eastAsia="ru-RU"/>
        </w:rPr>
        <w:sectPr w:rsidR="00235A68" w:rsidRPr="00235A68">
          <w:pgSz w:w="11906" w:h="16383"/>
          <w:pgMar w:top="1134" w:right="850" w:bottom="1134" w:left="1701" w:header="720" w:footer="720" w:gutter="0"/>
          <w:cols w:space="720"/>
        </w:sectPr>
      </w:pPr>
    </w:p>
    <w:p w:rsidR="00235A68" w:rsidRPr="00235A68" w:rsidRDefault="00235A68" w:rsidP="00235A68">
      <w:pPr>
        <w:spacing w:after="0" w:line="264" w:lineRule="auto"/>
        <w:ind w:left="120"/>
        <w:jc w:val="both"/>
        <w:rPr>
          <w:rFonts w:eastAsiaTheme="minorEastAsia"/>
          <w:lang w:eastAsia="ru-RU"/>
        </w:rPr>
      </w:pPr>
      <w:bookmarkStart w:id="9" w:name="block-15552080"/>
      <w:bookmarkEnd w:id="8"/>
      <w:r w:rsidRPr="00235A68">
        <w:rPr>
          <w:rFonts w:ascii="Times New Roman" w:eastAsiaTheme="minorEastAsia" w:hAnsi="Times New Roman"/>
          <w:b/>
          <w:color w:val="000000"/>
          <w:sz w:val="28"/>
          <w:lang w:eastAsia="ru-RU"/>
        </w:rPr>
        <w:lastRenderedPageBreak/>
        <w:t>ПЛАНИРУЕМЫЕ РЕЗУЛЬТАТЫ ОСВОЕНИЯ ПРОГРАММЫ ПО ИНОСТРАННОМУ (НЕМЕЦКОМУ) ЯЗЫКУ НА УРОВНЕ ОСНОВНОГО ОБЩЕГО ОБРАЗОВАНИЯ</w:t>
      </w:r>
    </w:p>
    <w:p w:rsidR="00235A68" w:rsidRPr="00235A68" w:rsidRDefault="00235A68" w:rsidP="00235A68">
      <w:pPr>
        <w:spacing w:after="0" w:line="264" w:lineRule="auto"/>
        <w:ind w:left="120"/>
        <w:jc w:val="both"/>
        <w:rPr>
          <w:rFonts w:eastAsiaTheme="minorEastAsia"/>
          <w:lang w:eastAsia="ru-RU"/>
        </w:rPr>
      </w:pPr>
    </w:p>
    <w:p w:rsidR="00235A68" w:rsidRPr="00235A68" w:rsidRDefault="00235A68" w:rsidP="00235A68">
      <w:pPr>
        <w:spacing w:after="0" w:line="264" w:lineRule="auto"/>
        <w:ind w:left="120"/>
        <w:jc w:val="both"/>
        <w:rPr>
          <w:rFonts w:eastAsiaTheme="minorEastAsia"/>
          <w:lang w:eastAsia="ru-RU"/>
        </w:rPr>
      </w:pPr>
      <w:r w:rsidRPr="00235A68">
        <w:rPr>
          <w:rFonts w:ascii="Times New Roman" w:eastAsiaTheme="minorEastAsia" w:hAnsi="Times New Roman"/>
          <w:b/>
          <w:color w:val="000000"/>
          <w:sz w:val="28"/>
          <w:lang w:eastAsia="ru-RU"/>
        </w:rPr>
        <w:t>ЛИЧНОСТНЫЕ РЕЗУЛЬТАТЫ</w:t>
      </w:r>
    </w:p>
    <w:p w:rsidR="00235A68" w:rsidRPr="00235A68" w:rsidRDefault="00235A68" w:rsidP="00235A68">
      <w:pPr>
        <w:spacing w:after="0" w:line="264" w:lineRule="auto"/>
        <w:ind w:left="120"/>
        <w:jc w:val="both"/>
        <w:rPr>
          <w:rFonts w:eastAsiaTheme="minorEastAsia"/>
          <w:lang w:eastAsia="ru-RU"/>
        </w:rPr>
      </w:pP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1) гражданского воспитания: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готовность к выполнению обязанностей гражданина и реализации его прав, уважение прав, свобод и законных интересов других людей;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активное участие в жизни семьи, организации, местного сообщества, родного края, страны;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неприятие любых форм экстремизма, дискриминации, понимание роли различных социальных институтов в жизни человека;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w:t>
      </w:r>
      <w:proofErr w:type="spellStart"/>
      <w:r w:rsidRPr="00235A68">
        <w:rPr>
          <w:rFonts w:ascii="Times New Roman" w:eastAsiaTheme="minorEastAsia" w:hAnsi="Times New Roman"/>
          <w:color w:val="000000"/>
          <w:sz w:val="28"/>
          <w:lang w:eastAsia="ru-RU"/>
        </w:rPr>
        <w:t>волонтёрство</w:t>
      </w:r>
      <w:proofErr w:type="spellEnd"/>
      <w:r w:rsidRPr="00235A68">
        <w:rPr>
          <w:rFonts w:ascii="Times New Roman" w:eastAsiaTheme="minorEastAsia" w:hAnsi="Times New Roman"/>
          <w:color w:val="000000"/>
          <w:sz w:val="28"/>
          <w:lang w:eastAsia="ru-RU"/>
        </w:rPr>
        <w:t>, помощь людям, нуждающимся в ней).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2) патриотического воспитания: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3) духовно-нравственного воспитания: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ориентация на моральные ценности и нормы в ситуациях нравственного выбора;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4) эстетического воспитания: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5) физического воспитания, формирования культуры здоровья и эмоционального благополучия: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осознание ценности жизни;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соблюдение правил безопасности, в том числе навыков безопасного поведения в </w:t>
      </w:r>
      <w:proofErr w:type="gramStart"/>
      <w:r w:rsidRPr="00235A68">
        <w:rPr>
          <w:rFonts w:ascii="Times New Roman" w:eastAsiaTheme="minorEastAsia" w:hAnsi="Times New Roman"/>
          <w:color w:val="000000"/>
          <w:sz w:val="28"/>
          <w:lang w:eastAsia="ru-RU"/>
        </w:rPr>
        <w:t>Интернет-среде</w:t>
      </w:r>
      <w:proofErr w:type="gram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умение принимать себя и других, не осуждая;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умение осознавать эмоциональное состояние себя и других, умение управлять собственным эмоциональным состоянием;</w:t>
      </w:r>
    </w:p>
    <w:p w:rsidR="00235A68" w:rsidRPr="00235A68" w:rsidRDefault="00235A68" w:rsidP="00235A68">
      <w:pPr>
        <w:spacing w:after="0" w:line="264" w:lineRule="auto"/>
        <w:ind w:firstLine="600"/>
        <w:jc w:val="both"/>
        <w:rPr>
          <w:rFonts w:eastAsiaTheme="minorEastAsia"/>
          <w:lang w:eastAsia="ru-RU"/>
        </w:rPr>
      </w:pPr>
      <w:proofErr w:type="spellStart"/>
      <w:r w:rsidRPr="00235A68">
        <w:rPr>
          <w:rFonts w:ascii="Times New Roman" w:eastAsiaTheme="minorEastAsia" w:hAnsi="Times New Roman"/>
          <w:color w:val="000000"/>
          <w:sz w:val="28"/>
          <w:lang w:eastAsia="ru-RU"/>
        </w:rPr>
        <w:t>сформированность</w:t>
      </w:r>
      <w:proofErr w:type="spellEnd"/>
      <w:r w:rsidRPr="00235A68">
        <w:rPr>
          <w:rFonts w:ascii="Times New Roman" w:eastAsiaTheme="minorEastAsia" w:hAnsi="Times New Roman"/>
          <w:color w:val="000000"/>
          <w:sz w:val="28"/>
          <w:lang w:eastAsia="ru-RU"/>
        </w:rPr>
        <w:t xml:space="preserve"> навыка рефлексии, признание своего права на ошибку и такого же права другого человека.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6) трудового воспитания: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интерес к практическому изучению профессий и труда различного рода, в том числе на основе применения изучаемого предметного знания;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7) экологического воспитания: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повышение уровня экологической культуры, осознание глобального характера экологических проблем и путей их решения;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активное неприятие действий, приносящих вред окружающей среде;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8) ценности научного познания: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овладение языковой и читательской культурой как средством познания мира;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b/>
          <w:color w:val="000000"/>
          <w:sz w:val="28"/>
          <w:lang w:eastAsia="ru-RU"/>
        </w:rPr>
        <w:t xml:space="preserve">9) адаптации </w:t>
      </w:r>
      <w:proofErr w:type="gramStart"/>
      <w:r w:rsidRPr="00235A68">
        <w:rPr>
          <w:rFonts w:ascii="Times New Roman" w:eastAsiaTheme="minorEastAsia" w:hAnsi="Times New Roman"/>
          <w:b/>
          <w:color w:val="000000"/>
          <w:sz w:val="28"/>
          <w:lang w:eastAsia="ru-RU"/>
        </w:rPr>
        <w:t>обучающегося</w:t>
      </w:r>
      <w:proofErr w:type="gramEnd"/>
      <w:r w:rsidRPr="00235A68">
        <w:rPr>
          <w:rFonts w:ascii="Times New Roman" w:eastAsiaTheme="minorEastAsia" w:hAnsi="Times New Roman"/>
          <w:b/>
          <w:color w:val="000000"/>
          <w:sz w:val="28"/>
          <w:lang w:eastAsia="ru-RU"/>
        </w:rPr>
        <w:t xml:space="preserve"> к изменяющимся условиям социальной и природной среды: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способность обучающихся во взаимодействии в условиях неопределенности, открытость опыту и знаниям других;</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умение анализировать и выявлять взаимосвязи природы, общества и экономики;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способность обучающихся осознавать стрессовую ситуацию, оценивать происходящие изменения и их последствия;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воспринимать стрессовую ситуацию как вызов, требующий контрмер;</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оценивать ситуацию стресса, корректировать принимаемые решения и действия;</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формулировать и оценивать риски и последствия, формировать опыт, находить позитивное в произошедшей ситуации, быть готовым действовать в отсутствие гарантий успеха.</w:t>
      </w:r>
      <w:proofErr w:type="gramEnd"/>
    </w:p>
    <w:p w:rsidR="00235A68" w:rsidRPr="00235A68" w:rsidRDefault="00235A68" w:rsidP="00235A68">
      <w:pPr>
        <w:spacing w:after="0" w:line="264" w:lineRule="auto"/>
        <w:ind w:left="120"/>
        <w:jc w:val="both"/>
        <w:rPr>
          <w:rFonts w:eastAsiaTheme="minorEastAsia"/>
          <w:lang w:eastAsia="ru-RU"/>
        </w:rPr>
      </w:pPr>
    </w:p>
    <w:p w:rsidR="00235A68" w:rsidRPr="00235A68" w:rsidRDefault="00235A68" w:rsidP="00235A68">
      <w:pPr>
        <w:spacing w:after="0" w:line="264" w:lineRule="auto"/>
        <w:ind w:left="120"/>
        <w:jc w:val="both"/>
        <w:rPr>
          <w:rFonts w:eastAsiaTheme="minorEastAsia"/>
          <w:lang w:eastAsia="ru-RU"/>
        </w:rPr>
      </w:pPr>
      <w:r w:rsidRPr="00235A68">
        <w:rPr>
          <w:rFonts w:ascii="Times New Roman" w:eastAsiaTheme="minorEastAsia" w:hAnsi="Times New Roman"/>
          <w:b/>
          <w:color w:val="000000"/>
          <w:sz w:val="28"/>
          <w:lang w:eastAsia="ru-RU"/>
        </w:rPr>
        <w:t>МЕТАПРЕДМЕТНЫЕ РЕЗУЛЬТАТЫ</w:t>
      </w:r>
    </w:p>
    <w:p w:rsidR="00235A68" w:rsidRPr="00235A68" w:rsidRDefault="00235A68" w:rsidP="00235A68">
      <w:pPr>
        <w:spacing w:after="0" w:line="264" w:lineRule="auto"/>
        <w:ind w:left="120"/>
        <w:jc w:val="both"/>
        <w:rPr>
          <w:rFonts w:eastAsiaTheme="minorEastAsia"/>
          <w:lang w:eastAsia="ru-RU"/>
        </w:rPr>
      </w:pP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В результате изучения иностранного (немецкого)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235A68" w:rsidRPr="00235A68" w:rsidRDefault="00235A68" w:rsidP="00235A68">
      <w:pPr>
        <w:spacing w:after="0" w:line="264" w:lineRule="auto"/>
        <w:ind w:left="120"/>
        <w:jc w:val="both"/>
        <w:rPr>
          <w:rFonts w:eastAsiaTheme="minorEastAsia"/>
          <w:lang w:eastAsia="ru-RU"/>
        </w:rPr>
      </w:pPr>
    </w:p>
    <w:p w:rsidR="00235A68" w:rsidRPr="00235A68" w:rsidRDefault="00235A68" w:rsidP="00235A68">
      <w:pPr>
        <w:spacing w:after="0" w:line="264" w:lineRule="auto"/>
        <w:ind w:left="120"/>
        <w:jc w:val="both"/>
        <w:rPr>
          <w:rFonts w:eastAsiaTheme="minorEastAsia"/>
          <w:lang w:eastAsia="ru-RU"/>
        </w:rPr>
      </w:pPr>
      <w:r w:rsidRPr="00235A68">
        <w:rPr>
          <w:rFonts w:ascii="Times New Roman" w:eastAsiaTheme="minorEastAsia" w:hAnsi="Times New Roman"/>
          <w:b/>
          <w:color w:val="000000"/>
          <w:sz w:val="28"/>
          <w:lang w:eastAsia="ru-RU"/>
        </w:rPr>
        <w:t>Познавательные универсальные учебные действия</w:t>
      </w:r>
    </w:p>
    <w:p w:rsidR="00235A68" w:rsidRPr="00235A68" w:rsidRDefault="00235A68" w:rsidP="00235A68">
      <w:pPr>
        <w:spacing w:after="0" w:line="264" w:lineRule="auto"/>
        <w:ind w:left="120"/>
        <w:jc w:val="both"/>
        <w:rPr>
          <w:rFonts w:eastAsiaTheme="minorEastAsia"/>
          <w:lang w:eastAsia="ru-RU"/>
        </w:rPr>
      </w:pPr>
    </w:p>
    <w:p w:rsidR="00235A68" w:rsidRPr="00235A68" w:rsidRDefault="00235A68" w:rsidP="00235A68">
      <w:pPr>
        <w:spacing w:after="0" w:line="264" w:lineRule="auto"/>
        <w:ind w:left="120"/>
        <w:jc w:val="both"/>
        <w:rPr>
          <w:rFonts w:eastAsiaTheme="minorEastAsia"/>
          <w:lang w:eastAsia="ru-RU"/>
        </w:rPr>
      </w:pPr>
      <w:r w:rsidRPr="00235A68">
        <w:rPr>
          <w:rFonts w:ascii="Times New Roman" w:eastAsiaTheme="minorEastAsia" w:hAnsi="Times New Roman"/>
          <w:b/>
          <w:color w:val="000000"/>
          <w:sz w:val="28"/>
          <w:lang w:eastAsia="ru-RU"/>
        </w:rPr>
        <w:t>Базовые логические действия: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выявлять и характеризовать существенные признаки объектов (явлений);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устанавливать существенный признак классификации, основания для обобщения и сравнения, критерии проводимого анализа;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 учётом предложенной задачи выявлять закономерности и противоречия в рассматриваемых фактах, данных и наблюдениях;</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предлагать критерии для выявления закономерностей и противоречий;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выявлять дефициты информации, данных, необходимых для решения поставленной задачи;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выявлять причинно-следственные связи при изучении явлений и процессов;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35A68" w:rsidRPr="00235A68" w:rsidRDefault="00235A68" w:rsidP="00235A68">
      <w:pPr>
        <w:spacing w:after="0" w:line="264" w:lineRule="auto"/>
        <w:ind w:left="120"/>
        <w:jc w:val="both"/>
        <w:rPr>
          <w:rFonts w:eastAsiaTheme="minorEastAsia"/>
          <w:lang w:eastAsia="ru-RU"/>
        </w:rPr>
      </w:pPr>
      <w:r w:rsidRPr="00235A68">
        <w:rPr>
          <w:rFonts w:ascii="Times New Roman" w:eastAsiaTheme="minorEastAsia" w:hAnsi="Times New Roman"/>
          <w:b/>
          <w:color w:val="000000"/>
          <w:sz w:val="28"/>
          <w:lang w:eastAsia="ru-RU"/>
        </w:rPr>
        <w:t>Базовые исследовательские действия</w:t>
      </w:r>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использовать вопросы как исследовательский инструмент познания;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формулировать гипотезу об истинности собственных суждений и суждений других, аргументировать свою позицию, мнение;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оценивать на применимость и достоверность информации, полученной в ходе исследования (эксперимента);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235A68" w:rsidRPr="00235A68" w:rsidRDefault="00235A68" w:rsidP="00235A68">
      <w:pPr>
        <w:spacing w:after="0" w:line="264" w:lineRule="auto"/>
        <w:ind w:left="120"/>
        <w:jc w:val="both"/>
        <w:rPr>
          <w:rFonts w:eastAsiaTheme="minorEastAsia"/>
          <w:lang w:eastAsia="ru-RU"/>
        </w:rPr>
      </w:pPr>
      <w:r w:rsidRPr="00235A68">
        <w:rPr>
          <w:rFonts w:ascii="Times New Roman" w:eastAsiaTheme="minorEastAsia" w:hAnsi="Times New Roman"/>
          <w:b/>
          <w:color w:val="000000"/>
          <w:sz w:val="28"/>
          <w:lang w:eastAsia="ru-RU"/>
        </w:rPr>
        <w:t>Работа с информацией: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информационных источниках;</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оценивать надежность информации по критериям, предложенным педагогическим работником или сформулированным самостоятельно;</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эффективно запоминать и систематизировать информацию.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Овладение системой универсальных учебных познавательных действий обеспечивает </w:t>
      </w:r>
      <w:proofErr w:type="spellStart"/>
      <w:r w:rsidRPr="00235A68">
        <w:rPr>
          <w:rFonts w:ascii="Times New Roman" w:eastAsiaTheme="minorEastAsia" w:hAnsi="Times New Roman"/>
          <w:color w:val="000000"/>
          <w:sz w:val="28"/>
          <w:lang w:eastAsia="ru-RU"/>
        </w:rPr>
        <w:t>сформированность</w:t>
      </w:r>
      <w:proofErr w:type="spellEnd"/>
      <w:r w:rsidRPr="00235A68">
        <w:rPr>
          <w:rFonts w:ascii="Times New Roman" w:eastAsiaTheme="minorEastAsia" w:hAnsi="Times New Roman"/>
          <w:color w:val="000000"/>
          <w:sz w:val="28"/>
          <w:lang w:eastAsia="ru-RU"/>
        </w:rPr>
        <w:t xml:space="preserve"> когнитивных навыков </w:t>
      </w:r>
      <w:proofErr w:type="gramStart"/>
      <w:r w:rsidRPr="00235A68">
        <w:rPr>
          <w:rFonts w:ascii="Times New Roman" w:eastAsiaTheme="minorEastAsia" w:hAnsi="Times New Roman"/>
          <w:color w:val="000000"/>
          <w:sz w:val="28"/>
          <w:lang w:eastAsia="ru-RU"/>
        </w:rPr>
        <w:t>у</w:t>
      </w:r>
      <w:proofErr w:type="gramEnd"/>
      <w:r w:rsidRPr="00235A68">
        <w:rPr>
          <w:rFonts w:ascii="Times New Roman" w:eastAsiaTheme="minorEastAsia" w:hAnsi="Times New Roman"/>
          <w:color w:val="000000"/>
          <w:sz w:val="28"/>
          <w:lang w:eastAsia="ru-RU"/>
        </w:rPr>
        <w:t xml:space="preserve"> обучающихся.</w:t>
      </w:r>
    </w:p>
    <w:p w:rsidR="00235A68" w:rsidRPr="00235A68" w:rsidRDefault="00235A68" w:rsidP="00235A68">
      <w:pPr>
        <w:spacing w:after="0" w:line="264" w:lineRule="auto"/>
        <w:ind w:left="120"/>
        <w:jc w:val="both"/>
        <w:rPr>
          <w:rFonts w:eastAsiaTheme="minorEastAsia"/>
          <w:lang w:eastAsia="ru-RU"/>
        </w:rPr>
      </w:pPr>
    </w:p>
    <w:p w:rsidR="00235A68" w:rsidRPr="00235A68" w:rsidRDefault="00235A68" w:rsidP="00235A68">
      <w:pPr>
        <w:spacing w:after="0" w:line="264" w:lineRule="auto"/>
        <w:ind w:left="120"/>
        <w:jc w:val="both"/>
        <w:rPr>
          <w:rFonts w:eastAsiaTheme="minorEastAsia"/>
          <w:lang w:eastAsia="ru-RU"/>
        </w:rPr>
      </w:pPr>
      <w:r w:rsidRPr="00235A68">
        <w:rPr>
          <w:rFonts w:ascii="Times New Roman" w:eastAsiaTheme="minorEastAsia" w:hAnsi="Times New Roman"/>
          <w:b/>
          <w:color w:val="000000"/>
          <w:sz w:val="28"/>
          <w:lang w:eastAsia="ru-RU"/>
        </w:rPr>
        <w:t>Коммуникативные универсальные учебные действия</w:t>
      </w:r>
    </w:p>
    <w:p w:rsidR="00235A68" w:rsidRPr="00235A68" w:rsidRDefault="00235A68" w:rsidP="00235A68">
      <w:pPr>
        <w:spacing w:after="0" w:line="264" w:lineRule="auto"/>
        <w:ind w:left="120"/>
        <w:jc w:val="both"/>
        <w:rPr>
          <w:rFonts w:eastAsiaTheme="minorEastAsia"/>
          <w:lang w:eastAsia="ru-RU"/>
        </w:rPr>
      </w:pPr>
    </w:p>
    <w:p w:rsidR="00235A68" w:rsidRPr="00235A68" w:rsidRDefault="00235A68" w:rsidP="00235A68">
      <w:pPr>
        <w:spacing w:after="0" w:line="264" w:lineRule="auto"/>
        <w:ind w:left="120"/>
        <w:jc w:val="both"/>
        <w:rPr>
          <w:rFonts w:eastAsiaTheme="minorEastAsia"/>
          <w:lang w:eastAsia="ru-RU"/>
        </w:rPr>
      </w:pPr>
      <w:r w:rsidRPr="00235A68">
        <w:rPr>
          <w:rFonts w:ascii="Times New Roman" w:eastAsiaTheme="minorEastAsia" w:hAnsi="Times New Roman"/>
          <w:b/>
          <w:color w:val="000000"/>
          <w:sz w:val="28"/>
          <w:lang w:eastAsia="ru-RU"/>
        </w:rPr>
        <w:t>Общение: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воспринимать и формулировать суждения, выражать эмоции в соответствии с целями и условиями общения;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выражать свою точку зрения в устной и письменной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понимать намерения других, проявлять уважительное отношение к собеседнику и в корректной форме формулировать свои возражения;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сопоставлять свои суждения с суждениями других участников диалога, обнаруживать различие и сходство позиций, публично представлять результаты выполненного опыта (эксперимента, исследования, проекта);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35A68" w:rsidRPr="00235A68" w:rsidRDefault="00235A68" w:rsidP="00235A68">
      <w:pPr>
        <w:spacing w:after="0" w:line="264" w:lineRule="auto"/>
        <w:ind w:left="120"/>
        <w:jc w:val="both"/>
        <w:rPr>
          <w:rFonts w:eastAsiaTheme="minorEastAsia"/>
          <w:lang w:eastAsia="ru-RU"/>
        </w:rPr>
      </w:pPr>
      <w:r w:rsidRPr="00235A68">
        <w:rPr>
          <w:rFonts w:ascii="Times New Roman" w:eastAsiaTheme="minorEastAsia" w:hAnsi="Times New Roman"/>
          <w:b/>
          <w:color w:val="000000"/>
          <w:sz w:val="28"/>
          <w:lang w:eastAsia="ru-RU"/>
        </w:rPr>
        <w:t>Совместная деятельность:</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обобщать мнения нескольких человек, проявлять готовность руководить, выполнять поручения, подчиняться;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оценивать качество своего вклада в общий продукт по критериям, самостоятельно сформулированным участниками взаимодействия;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Овладение системой универсальных учебных коммуникативных действий обеспечивает </w:t>
      </w:r>
      <w:proofErr w:type="spellStart"/>
      <w:r w:rsidRPr="00235A68">
        <w:rPr>
          <w:rFonts w:ascii="Times New Roman" w:eastAsiaTheme="minorEastAsia" w:hAnsi="Times New Roman"/>
          <w:color w:val="000000"/>
          <w:sz w:val="28"/>
          <w:lang w:eastAsia="ru-RU"/>
        </w:rPr>
        <w:t>сформированность</w:t>
      </w:r>
      <w:proofErr w:type="spellEnd"/>
      <w:r w:rsidRPr="00235A68">
        <w:rPr>
          <w:rFonts w:ascii="Times New Roman" w:eastAsiaTheme="minorEastAsia" w:hAnsi="Times New Roman"/>
          <w:color w:val="000000"/>
          <w:sz w:val="28"/>
          <w:lang w:eastAsia="ru-RU"/>
        </w:rPr>
        <w:t xml:space="preserve"> социальных навыков и эмоционального интеллекта обучающихся.</w:t>
      </w:r>
    </w:p>
    <w:p w:rsidR="00235A68" w:rsidRPr="00235A68" w:rsidRDefault="00235A68" w:rsidP="00235A68">
      <w:pPr>
        <w:spacing w:after="0" w:line="264" w:lineRule="auto"/>
        <w:ind w:left="120"/>
        <w:jc w:val="both"/>
        <w:rPr>
          <w:rFonts w:eastAsiaTheme="minorEastAsia"/>
          <w:lang w:eastAsia="ru-RU"/>
        </w:rPr>
      </w:pPr>
    </w:p>
    <w:p w:rsidR="00235A68" w:rsidRPr="00235A68" w:rsidRDefault="00235A68" w:rsidP="00235A68">
      <w:pPr>
        <w:spacing w:after="0" w:line="264" w:lineRule="auto"/>
        <w:ind w:left="120"/>
        <w:jc w:val="both"/>
        <w:rPr>
          <w:rFonts w:eastAsiaTheme="minorEastAsia"/>
          <w:lang w:eastAsia="ru-RU"/>
        </w:rPr>
      </w:pPr>
      <w:r w:rsidRPr="00235A68">
        <w:rPr>
          <w:rFonts w:ascii="Times New Roman" w:eastAsiaTheme="minorEastAsia" w:hAnsi="Times New Roman"/>
          <w:b/>
          <w:color w:val="000000"/>
          <w:sz w:val="28"/>
          <w:lang w:eastAsia="ru-RU"/>
        </w:rPr>
        <w:t>Регулятивные универсальные учебные действия</w:t>
      </w:r>
    </w:p>
    <w:p w:rsidR="00235A68" w:rsidRPr="00235A68" w:rsidRDefault="00235A68" w:rsidP="00235A68">
      <w:pPr>
        <w:spacing w:after="0" w:line="264" w:lineRule="auto"/>
        <w:ind w:left="120"/>
        <w:jc w:val="both"/>
        <w:rPr>
          <w:rFonts w:eastAsiaTheme="minorEastAsia"/>
          <w:lang w:eastAsia="ru-RU"/>
        </w:rPr>
      </w:pPr>
    </w:p>
    <w:p w:rsidR="00235A68" w:rsidRPr="00235A68" w:rsidRDefault="00235A68" w:rsidP="00235A68">
      <w:pPr>
        <w:spacing w:after="0" w:line="264" w:lineRule="auto"/>
        <w:ind w:left="120"/>
        <w:jc w:val="both"/>
        <w:rPr>
          <w:rFonts w:eastAsiaTheme="minorEastAsia"/>
          <w:lang w:eastAsia="ru-RU"/>
        </w:rPr>
      </w:pPr>
      <w:r w:rsidRPr="00235A68">
        <w:rPr>
          <w:rFonts w:ascii="Times New Roman" w:eastAsiaTheme="minorEastAsia" w:hAnsi="Times New Roman"/>
          <w:b/>
          <w:color w:val="000000"/>
          <w:sz w:val="28"/>
          <w:lang w:eastAsia="ru-RU"/>
        </w:rPr>
        <w:t>Самоорганизация: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выявлять проблемы для решения в жизненных и учебных ситуациях;</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ориентироваться в различных подходах принятия решений (индивидуальное, принятие решения в группе, принятие решений группой);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проводить выбор и брать ответственность за решение.</w:t>
      </w:r>
    </w:p>
    <w:p w:rsidR="00235A68" w:rsidRPr="00235A68" w:rsidRDefault="00235A68" w:rsidP="00235A68">
      <w:pPr>
        <w:spacing w:after="0" w:line="264" w:lineRule="auto"/>
        <w:ind w:left="120"/>
        <w:jc w:val="both"/>
        <w:rPr>
          <w:rFonts w:eastAsiaTheme="minorEastAsia"/>
          <w:lang w:eastAsia="ru-RU"/>
        </w:rPr>
      </w:pPr>
      <w:r w:rsidRPr="00235A68">
        <w:rPr>
          <w:rFonts w:ascii="Times New Roman" w:eastAsiaTheme="minorEastAsia" w:hAnsi="Times New Roman"/>
          <w:b/>
          <w:color w:val="000000"/>
          <w:sz w:val="28"/>
          <w:lang w:eastAsia="ru-RU"/>
        </w:rPr>
        <w:t xml:space="preserve">Самоконтроль: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владеть способами самоконтроля, </w:t>
      </w:r>
      <w:proofErr w:type="spellStart"/>
      <w:r w:rsidRPr="00235A68">
        <w:rPr>
          <w:rFonts w:ascii="Times New Roman" w:eastAsiaTheme="minorEastAsia" w:hAnsi="Times New Roman"/>
          <w:color w:val="000000"/>
          <w:sz w:val="28"/>
          <w:lang w:eastAsia="ru-RU"/>
        </w:rPr>
        <w:t>самомотивации</w:t>
      </w:r>
      <w:proofErr w:type="spellEnd"/>
      <w:r w:rsidRPr="00235A68">
        <w:rPr>
          <w:rFonts w:ascii="Times New Roman" w:eastAsiaTheme="minorEastAsia" w:hAnsi="Times New Roman"/>
          <w:color w:val="000000"/>
          <w:sz w:val="28"/>
          <w:lang w:eastAsia="ru-RU"/>
        </w:rPr>
        <w:t xml:space="preserve"> и рефлексии;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давать оценку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объяснять причины достижения (</w:t>
      </w:r>
      <w:proofErr w:type="spellStart"/>
      <w:r w:rsidRPr="00235A68">
        <w:rPr>
          <w:rFonts w:ascii="Times New Roman" w:eastAsiaTheme="minorEastAsia" w:hAnsi="Times New Roman"/>
          <w:color w:val="000000"/>
          <w:sz w:val="28"/>
          <w:lang w:eastAsia="ru-RU"/>
        </w:rPr>
        <w:t>недостижения</w:t>
      </w:r>
      <w:proofErr w:type="spellEnd"/>
      <w:r w:rsidRPr="00235A68">
        <w:rPr>
          <w:rFonts w:ascii="Times New Roman" w:eastAsiaTheme="minorEastAsia" w:hAnsi="Times New Roman"/>
          <w:color w:val="000000"/>
          <w:sz w:val="28"/>
          <w:lang w:eastAsia="ru-RU"/>
        </w:rPr>
        <w:t xml:space="preserve">) результатов деятельности, давать оценку приобретенному опыту, находить </w:t>
      </w:r>
      <w:proofErr w:type="gramStart"/>
      <w:r w:rsidRPr="00235A68">
        <w:rPr>
          <w:rFonts w:ascii="Times New Roman" w:eastAsiaTheme="minorEastAsia" w:hAnsi="Times New Roman"/>
          <w:color w:val="000000"/>
          <w:sz w:val="28"/>
          <w:lang w:eastAsia="ru-RU"/>
        </w:rPr>
        <w:t>позитивное</w:t>
      </w:r>
      <w:proofErr w:type="gramEnd"/>
      <w:r w:rsidRPr="00235A68">
        <w:rPr>
          <w:rFonts w:ascii="Times New Roman" w:eastAsiaTheme="minorEastAsia" w:hAnsi="Times New Roman"/>
          <w:color w:val="000000"/>
          <w:sz w:val="28"/>
          <w:lang w:eastAsia="ru-RU"/>
        </w:rPr>
        <w:t xml:space="preserve"> в произошедшей ситуации;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w:t>
      </w:r>
    </w:p>
    <w:p w:rsidR="00235A68" w:rsidRPr="00235A68" w:rsidRDefault="00235A68" w:rsidP="00235A68">
      <w:pPr>
        <w:spacing w:after="0" w:line="264" w:lineRule="auto"/>
        <w:ind w:left="120"/>
        <w:jc w:val="both"/>
        <w:rPr>
          <w:rFonts w:eastAsiaTheme="minorEastAsia"/>
          <w:lang w:eastAsia="ru-RU"/>
        </w:rPr>
      </w:pPr>
      <w:r w:rsidRPr="00235A68">
        <w:rPr>
          <w:rFonts w:ascii="Times New Roman" w:eastAsiaTheme="minorEastAsia" w:hAnsi="Times New Roman"/>
          <w:b/>
          <w:color w:val="000000"/>
          <w:sz w:val="28"/>
          <w:lang w:eastAsia="ru-RU"/>
        </w:rPr>
        <w:t xml:space="preserve">Эмоциональный интеллект: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различать, называть и управлять собственными эмоциями и эмоциями других;</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выявлять и анализировать причины эмоций;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ставить себя на место другого человека, понимать мотивы и намерения другого, регулировать способ выражения эмоций.</w:t>
      </w:r>
    </w:p>
    <w:p w:rsidR="00235A68" w:rsidRPr="00235A68" w:rsidRDefault="00235A68" w:rsidP="00235A68">
      <w:pPr>
        <w:spacing w:after="0" w:line="264" w:lineRule="auto"/>
        <w:ind w:left="120"/>
        <w:jc w:val="both"/>
        <w:rPr>
          <w:rFonts w:eastAsiaTheme="minorEastAsia"/>
          <w:lang w:eastAsia="ru-RU"/>
        </w:rPr>
      </w:pPr>
      <w:r w:rsidRPr="00235A68">
        <w:rPr>
          <w:rFonts w:ascii="Times New Roman" w:eastAsiaTheme="minorEastAsia" w:hAnsi="Times New Roman"/>
          <w:b/>
          <w:color w:val="000000"/>
          <w:sz w:val="28"/>
          <w:lang w:eastAsia="ru-RU"/>
        </w:rPr>
        <w:t>Принятие себя и других:</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осознанно относиться к другому человеку, его мнению;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признавать свое право на ошибку и такое же право </w:t>
      </w:r>
      <w:proofErr w:type="gramStart"/>
      <w:r w:rsidRPr="00235A68">
        <w:rPr>
          <w:rFonts w:ascii="Times New Roman" w:eastAsiaTheme="minorEastAsia" w:hAnsi="Times New Roman"/>
          <w:color w:val="000000"/>
          <w:sz w:val="28"/>
          <w:lang w:eastAsia="ru-RU"/>
        </w:rPr>
        <w:t>другого</w:t>
      </w:r>
      <w:proofErr w:type="gramEnd"/>
      <w:r w:rsidRPr="00235A68">
        <w:rPr>
          <w:rFonts w:ascii="Times New Roman" w:eastAsiaTheme="minorEastAsia" w:hAnsi="Times New Roman"/>
          <w:color w:val="000000"/>
          <w:sz w:val="28"/>
          <w:lang w:eastAsia="ru-RU"/>
        </w:rPr>
        <w:t xml:space="preserve">;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принимать себя и других, не осуждая;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открытость себе и другим;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осознавать невозможность контролировать все вокруг.</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235A68" w:rsidRPr="00235A68" w:rsidRDefault="00235A68" w:rsidP="00235A68">
      <w:pPr>
        <w:spacing w:after="0" w:line="264" w:lineRule="auto"/>
        <w:ind w:left="120"/>
        <w:jc w:val="both"/>
        <w:rPr>
          <w:rFonts w:eastAsiaTheme="minorEastAsia"/>
          <w:lang w:eastAsia="ru-RU"/>
        </w:rPr>
      </w:pPr>
    </w:p>
    <w:p w:rsidR="00235A68" w:rsidRPr="00235A68" w:rsidRDefault="00235A68" w:rsidP="00235A68">
      <w:pPr>
        <w:spacing w:after="0" w:line="264" w:lineRule="auto"/>
        <w:ind w:left="120"/>
        <w:jc w:val="both"/>
        <w:rPr>
          <w:rFonts w:eastAsiaTheme="minorEastAsia"/>
          <w:lang w:eastAsia="ru-RU"/>
        </w:rPr>
      </w:pPr>
      <w:r w:rsidRPr="00235A68">
        <w:rPr>
          <w:rFonts w:ascii="Times New Roman" w:eastAsiaTheme="minorEastAsia" w:hAnsi="Times New Roman"/>
          <w:b/>
          <w:color w:val="000000"/>
          <w:sz w:val="28"/>
          <w:lang w:eastAsia="ru-RU"/>
        </w:rPr>
        <w:t>ПРЕДМЕТНЫЕ РЕЗУЛЬТАТЫ</w:t>
      </w:r>
    </w:p>
    <w:p w:rsidR="00235A68" w:rsidRPr="00235A68" w:rsidRDefault="00235A68" w:rsidP="00235A68">
      <w:pPr>
        <w:spacing w:after="0" w:line="264" w:lineRule="auto"/>
        <w:ind w:left="120"/>
        <w:jc w:val="both"/>
        <w:rPr>
          <w:rFonts w:eastAsiaTheme="minorEastAsia"/>
          <w:lang w:eastAsia="ru-RU"/>
        </w:rPr>
      </w:pP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Предметные результаты освоения программы по иностранному (немецкому) языку к концу обучения </w:t>
      </w:r>
      <w:r w:rsidRPr="00235A68">
        <w:rPr>
          <w:rFonts w:ascii="Times New Roman" w:eastAsiaTheme="minorEastAsia" w:hAnsi="Times New Roman"/>
          <w:b/>
          <w:i/>
          <w:color w:val="000000"/>
          <w:sz w:val="28"/>
          <w:lang w:eastAsia="ru-RU"/>
        </w:rPr>
        <w:t>в 5 классе</w:t>
      </w:r>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1) Коммуникативные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Говорение</w:t>
      </w:r>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вести разные виды диалогов (диалог этикетного характера, диалог-побуждение к действию, диалог-расспрос) в рамках тематического </w:t>
      </w:r>
      <w:r w:rsidRPr="00235A68">
        <w:rPr>
          <w:rFonts w:ascii="Times New Roman" w:eastAsiaTheme="minorEastAsia" w:hAnsi="Times New Roman"/>
          <w:color w:val="000000"/>
          <w:sz w:val="28"/>
          <w:lang w:eastAsia="ru-RU"/>
        </w:rPr>
        <w:lastRenderedPageBreak/>
        <w:t>содержания речи для 5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для 5 класса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235A68" w:rsidRPr="00235A68" w:rsidRDefault="00235A68" w:rsidP="00235A68">
      <w:pPr>
        <w:spacing w:after="0" w:line="264" w:lineRule="auto"/>
        <w:ind w:firstLine="600"/>
        <w:jc w:val="both"/>
        <w:rPr>
          <w:rFonts w:eastAsiaTheme="minorEastAsia"/>
          <w:lang w:eastAsia="ru-RU"/>
        </w:rPr>
      </w:pPr>
      <w:proofErr w:type="spellStart"/>
      <w:r w:rsidRPr="00235A68">
        <w:rPr>
          <w:rFonts w:ascii="Times New Roman" w:eastAsiaTheme="minorEastAsia" w:hAnsi="Times New Roman"/>
          <w:i/>
          <w:color w:val="000000"/>
          <w:sz w:val="28"/>
          <w:lang w:eastAsia="ru-RU"/>
        </w:rPr>
        <w:t>Аудирование</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235A68">
        <w:rPr>
          <w:rFonts w:ascii="Times New Roman" w:eastAsiaTheme="minorEastAsia" w:hAnsi="Times New Roman"/>
          <w:color w:val="000000"/>
          <w:sz w:val="28"/>
          <w:lang w:eastAsia="ru-RU"/>
        </w:rPr>
        <w:t>аудирования</w:t>
      </w:r>
      <w:proofErr w:type="spellEnd"/>
      <w:r w:rsidRPr="00235A68">
        <w:rPr>
          <w:rFonts w:ascii="Times New Roman" w:eastAsiaTheme="minorEastAsia" w:hAnsi="Times New Roman"/>
          <w:color w:val="000000"/>
          <w:sz w:val="28"/>
          <w:lang w:eastAsia="ru-RU"/>
        </w:rPr>
        <w:t xml:space="preserve"> – до 1 минуты).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Смысловое чтение:</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 xml:space="preserve">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235A68">
        <w:rPr>
          <w:rFonts w:ascii="Times New Roman" w:eastAsiaTheme="minorEastAsia" w:hAnsi="Times New Roman"/>
          <w:color w:val="000000"/>
          <w:sz w:val="28"/>
          <w:lang w:eastAsia="ru-RU"/>
        </w:rPr>
        <w:t>несплошные</w:t>
      </w:r>
      <w:proofErr w:type="spellEnd"/>
      <w:r w:rsidRPr="00235A68">
        <w:rPr>
          <w:rFonts w:ascii="Times New Roman" w:eastAsiaTheme="minorEastAsia" w:hAnsi="Times New Roman"/>
          <w:color w:val="000000"/>
          <w:sz w:val="28"/>
          <w:lang w:eastAsia="ru-RU"/>
        </w:rPr>
        <w:t xml:space="preserve"> тексты (таблицы) и понимать представленную в них информацию.</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Письменная речь:</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писать короткие поздравления с праздниками;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заполнять анкеты и формуляры, сообщая о себе основные сведения, в соответствии с нормами, принятыми в стране (странах) изучаемого языка;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2) Языковые знания и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Фонетическая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различать на слух, без ошибок, ведущих к сбою коммуникации, произносить слова с правильным ударением и фразы с соблюдением их </w:t>
      </w:r>
      <w:r w:rsidRPr="00235A68">
        <w:rPr>
          <w:rFonts w:ascii="Times New Roman" w:eastAsiaTheme="minorEastAsia" w:hAnsi="Times New Roman"/>
          <w:color w:val="000000"/>
          <w:sz w:val="28"/>
          <w:lang w:eastAsia="ru-RU"/>
        </w:rPr>
        <w:lastRenderedPageBreak/>
        <w:t xml:space="preserve">ритмико-интонационных особенностей, в том числе применять правила отсутствия фразового ударения на служебных словах;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Графика, орфография и пунктуация: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правильно писать изученные слова;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использовать точку, вопросительный и восклицательный знаки в конце предложения, запятую при перечислении;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пунктуационно правильно оформлять электронное сообщение личного характера.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Лексическая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sidRPr="00235A68">
        <w:rPr>
          <w:rFonts w:ascii="Times New Roman" w:eastAsiaTheme="minorEastAsia" w:hAnsi="Times New Roman"/>
          <w:color w:val="000000"/>
          <w:sz w:val="28"/>
          <w:lang w:eastAsia="ru-RU"/>
        </w:rPr>
        <w:t>er</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ler</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in</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chen</w:t>
      </w:r>
      <w:proofErr w:type="spellEnd"/>
      <w:r w:rsidRPr="00235A68">
        <w:rPr>
          <w:rFonts w:ascii="Times New Roman" w:eastAsiaTheme="minorEastAsia" w:hAnsi="Times New Roman"/>
          <w:color w:val="000000"/>
          <w:sz w:val="28"/>
          <w:lang w:eastAsia="ru-RU"/>
        </w:rPr>
        <w:t>, имена прилагательные с суффиксами -</w:t>
      </w:r>
      <w:proofErr w:type="spellStart"/>
      <w:r w:rsidRPr="00235A68">
        <w:rPr>
          <w:rFonts w:ascii="Times New Roman" w:eastAsiaTheme="minorEastAsia" w:hAnsi="Times New Roman"/>
          <w:color w:val="000000"/>
          <w:sz w:val="28"/>
          <w:lang w:eastAsia="ru-RU"/>
        </w:rPr>
        <w:t>ig</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lich</w:t>
      </w:r>
      <w:proofErr w:type="spellEnd"/>
      <w:r w:rsidRPr="00235A68">
        <w:rPr>
          <w:rFonts w:ascii="Times New Roman" w:eastAsiaTheme="minorEastAsia" w:hAnsi="Times New Roman"/>
          <w:color w:val="000000"/>
          <w:sz w:val="28"/>
          <w:lang w:eastAsia="ru-RU"/>
        </w:rPr>
        <w:t xml:space="preserve">, </w:t>
      </w:r>
      <w:proofErr w:type="gramStart"/>
      <w:r w:rsidRPr="00235A68">
        <w:rPr>
          <w:rFonts w:ascii="Times New Roman" w:eastAsiaTheme="minorEastAsia" w:hAnsi="Times New Roman"/>
          <w:color w:val="000000"/>
          <w:sz w:val="28"/>
          <w:lang w:eastAsia="ru-RU"/>
        </w:rPr>
        <w:t>числительные</w:t>
      </w:r>
      <w:proofErr w:type="gramEnd"/>
      <w:r w:rsidRPr="00235A68">
        <w:rPr>
          <w:rFonts w:ascii="Times New Roman" w:eastAsiaTheme="minorEastAsia" w:hAnsi="Times New Roman"/>
          <w:color w:val="000000"/>
          <w:sz w:val="28"/>
          <w:lang w:eastAsia="ru-RU"/>
        </w:rPr>
        <w:t xml:space="preserve"> образованные при помощи суффиксов -</w:t>
      </w:r>
      <w:proofErr w:type="spellStart"/>
      <w:r w:rsidRPr="00235A68">
        <w:rPr>
          <w:rFonts w:ascii="Times New Roman" w:eastAsiaTheme="minorEastAsia" w:hAnsi="Times New Roman"/>
          <w:color w:val="000000"/>
          <w:sz w:val="28"/>
          <w:lang w:eastAsia="ru-RU"/>
        </w:rPr>
        <w:t>zehn</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zig</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te</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ste</w:t>
      </w:r>
      <w:proofErr w:type="spellEnd"/>
      <w:r w:rsidRPr="00235A68">
        <w:rPr>
          <w:rFonts w:ascii="Times New Roman" w:eastAsiaTheme="minorEastAsia" w:hAnsi="Times New Roman"/>
          <w:color w:val="000000"/>
          <w:sz w:val="28"/>
          <w:lang w:eastAsia="ru-RU"/>
        </w:rPr>
        <w:t>, имена существительные, образованные путём соединения основ существительных (</w:t>
      </w:r>
      <w:proofErr w:type="spellStart"/>
      <w:r w:rsidRPr="00235A68">
        <w:rPr>
          <w:rFonts w:ascii="Times New Roman" w:eastAsiaTheme="minorEastAsia" w:hAnsi="Times New Roman"/>
          <w:color w:val="000000"/>
          <w:sz w:val="28"/>
          <w:lang w:eastAsia="ru-RU"/>
        </w:rPr>
        <w:t>das</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Klassenzimmer</w:t>
      </w:r>
      <w:proofErr w:type="spellEnd"/>
      <w:r w:rsidRPr="00235A68">
        <w:rPr>
          <w:rFonts w:ascii="Times New Roman" w:eastAsiaTheme="minorEastAsia" w:hAnsi="Times New Roman"/>
          <w:color w:val="000000"/>
          <w:sz w:val="28"/>
          <w:lang w:eastAsia="ru-RU"/>
        </w:rPr>
        <w:t>), распознавать и употреблять в устной и письменной речи изученные синонимы и интернациональные слова.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Грамматическая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распознавать и употреблять в устной и письменной речи:</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нераспространённые и распространённые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побудительные предложения (в том числе в отрицательной форме);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глаголы в видовременных формах действительного залога в изъявительном наклонении в </w:t>
      </w:r>
      <w:proofErr w:type="spellStart"/>
      <w:r w:rsidRPr="00235A68">
        <w:rPr>
          <w:rFonts w:ascii="Times New Roman" w:eastAsiaTheme="minorEastAsia" w:hAnsi="Times New Roman"/>
          <w:color w:val="000000"/>
          <w:sz w:val="28"/>
          <w:lang w:eastAsia="ru-RU"/>
        </w:rPr>
        <w:t>Futur</w:t>
      </w:r>
      <w:proofErr w:type="spellEnd"/>
      <w:r w:rsidRPr="00235A68">
        <w:rPr>
          <w:rFonts w:ascii="Times New Roman" w:eastAsiaTheme="minorEastAsia" w:hAnsi="Times New Roman"/>
          <w:color w:val="000000"/>
          <w:sz w:val="28"/>
          <w:lang w:eastAsia="ru-RU"/>
        </w:rPr>
        <w:t xml:space="preserve"> I;</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 xml:space="preserve">модальный глагол </w:t>
      </w:r>
      <w:proofErr w:type="spellStart"/>
      <w:r w:rsidRPr="00235A68">
        <w:rPr>
          <w:rFonts w:ascii="Times New Roman" w:eastAsiaTheme="minorEastAsia" w:hAnsi="Times New Roman"/>
          <w:color w:val="000000"/>
          <w:sz w:val="28"/>
          <w:lang w:eastAsia="ru-RU"/>
        </w:rPr>
        <w:t>dürfen</w:t>
      </w:r>
      <w:proofErr w:type="spellEnd"/>
      <w:r w:rsidRPr="00235A68">
        <w:rPr>
          <w:rFonts w:ascii="Times New Roman" w:eastAsiaTheme="minorEastAsia" w:hAnsi="Times New Roman"/>
          <w:color w:val="000000"/>
          <w:sz w:val="28"/>
          <w:lang w:eastAsia="ru-RU"/>
        </w:rPr>
        <w:t xml:space="preserve"> (в </w:t>
      </w:r>
      <w:proofErr w:type="spellStart"/>
      <w:r w:rsidRPr="00235A68">
        <w:rPr>
          <w:rFonts w:ascii="Times New Roman" w:eastAsiaTheme="minorEastAsia" w:hAnsi="Times New Roman"/>
          <w:color w:val="000000"/>
          <w:sz w:val="28"/>
          <w:lang w:eastAsia="ru-RU"/>
        </w:rPr>
        <w:t>Präsens</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наречия в положительной, сравнительной и превосходной степенях сравнения, образованные по правилу и исключения;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указательное местоимение </w:t>
      </w:r>
      <w:proofErr w:type="spellStart"/>
      <w:r w:rsidRPr="00235A68">
        <w:rPr>
          <w:rFonts w:ascii="Times New Roman" w:eastAsiaTheme="minorEastAsia" w:hAnsi="Times New Roman"/>
          <w:color w:val="000000"/>
          <w:sz w:val="28"/>
          <w:lang w:eastAsia="ru-RU"/>
        </w:rPr>
        <w:t>jener</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вопросительные местоимения (</w:t>
      </w:r>
      <w:proofErr w:type="spellStart"/>
      <w:r w:rsidRPr="00235A68">
        <w:rPr>
          <w:rFonts w:ascii="Times New Roman" w:eastAsiaTheme="minorEastAsia" w:hAnsi="Times New Roman"/>
          <w:color w:val="000000"/>
          <w:sz w:val="28"/>
          <w:lang w:eastAsia="ru-RU"/>
        </w:rPr>
        <w:t>wer</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was</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wohin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wo</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warum</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количественные и порядковые числительные (до 100).</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3) Социокультурные знания и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правильно оформлять адрес, писать фамилии и имена (свои, родственников и друзей) на немецком языке (в анкете, формуляре);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обладать базовыми знаниями о социокультурном портрете родной страны и страны (стран) изучаемого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кратко представлять Россию и страны (стран</w:t>
      </w:r>
      <w:proofErr w:type="gramStart"/>
      <w:r w:rsidRPr="00235A68">
        <w:rPr>
          <w:rFonts w:ascii="Times New Roman" w:eastAsiaTheme="minorEastAsia" w:hAnsi="Times New Roman"/>
          <w:color w:val="000000"/>
          <w:sz w:val="28"/>
          <w:lang w:eastAsia="ru-RU"/>
        </w:rPr>
        <w:t>)у</w:t>
      </w:r>
      <w:proofErr w:type="gramEnd"/>
      <w:r w:rsidRPr="00235A68">
        <w:rPr>
          <w:rFonts w:ascii="Times New Roman" w:eastAsiaTheme="minorEastAsia" w:hAnsi="Times New Roman"/>
          <w:color w:val="000000"/>
          <w:sz w:val="28"/>
          <w:lang w:eastAsia="ru-RU"/>
        </w:rPr>
        <w:t xml:space="preserve"> изучаемого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4) Компенсаторные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использовать при чтении и </w:t>
      </w:r>
      <w:proofErr w:type="spellStart"/>
      <w:r w:rsidRPr="00235A68">
        <w:rPr>
          <w:rFonts w:ascii="Times New Roman" w:eastAsiaTheme="minorEastAsia" w:hAnsi="Times New Roman"/>
          <w:color w:val="000000"/>
          <w:sz w:val="28"/>
          <w:lang w:eastAsia="ru-RU"/>
        </w:rPr>
        <w:t>аудировании</w:t>
      </w:r>
      <w:proofErr w:type="spellEnd"/>
      <w:r w:rsidRPr="00235A68">
        <w:rPr>
          <w:rFonts w:ascii="Times New Roman" w:eastAsiaTheme="minorEastAsia" w:hAnsi="Times New Roman"/>
          <w:color w:val="000000"/>
          <w:sz w:val="28"/>
          <w:lang w:eastAsia="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владеть начальными умениями классифицировать лексические единицы по темам в рамках тематического содержания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использовать иноязычные словари и справочники, в том числе информационно-справочные системы в электронной форме;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Предметные результаты освоения программы по иностранному (немецкому) языку к концу обучения </w:t>
      </w:r>
      <w:r w:rsidRPr="00235A68">
        <w:rPr>
          <w:rFonts w:ascii="Times New Roman" w:eastAsiaTheme="minorEastAsia" w:hAnsi="Times New Roman"/>
          <w:b/>
          <w:i/>
          <w:color w:val="000000"/>
          <w:sz w:val="28"/>
          <w:lang w:eastAsia="ru-RU"/>
        </w:rPr>
        <w:t>в 6 классе</w:t>
      </w:r>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1) Коммуникативные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Говорение:</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lastRenderedPageBreak/>
        <w:t>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roofErr w:type="gramEnd"/>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235A68" w:rsidRPr="00235A68" w:rsidRDefault="00235A68" w:rsidP="00235A68">
      <w:pPr>
        <w:spacing w:after="0" w:line="264" w:lineRule="auto"/>
        <w:ind w:firstLine="600"/>
        <w:jc w:val="both"/>
        <w:rPr>
          <w:rFonts w:eastAsiaTheme="minorEastAsia"/>
          <w:lang w:eastAsia="ru-RU"/>
        </w:rPr>
      </w:pPr>
      <w:proofErr w:type="spellStart"/>
      <w:r w:rsidRPr="00235A68">
        <w:rPr>
          <w:rFonts w:ascii="Times New Roman" w:eastAsiaTheme="minorEastAsia" w:hAnsi="Times New Roman"/>
          <w:i/>
          <w:color w:val="000000"/>
          <w:sz w:val="28"/>
          <w:lang w:eastAsia="ru-RU"/>
        </w:rPr>
        <w:t>Аудирование</w:t>
      </w:r>
      <w:proofErr w:type="spellEnd"/>
      <w:r w:rsidRPr="00235A68">
        <w:rPr>
          <w:rFonts w:ascii="Times New Roman" w:eastAsiaTheme="minorEastAsia" w:hAnsi="Times New Roman"/>
          <w:i/>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235A68">
        <w:rPr>
          <w:rFonts w:ascii="Times New Roman" w:eastAsiaTheme="minorEastAsia" w:hAnsi="Times New Roman"/>
          <w:color w:val="000000"/>
          <w:sz w:val="28"/>
          <w:lang w:eastAsia="ru-RU"/>
        </w:rPr>
        <w:t>аудирования</w:t>
      </w:r>
      <w:proofErr w:type="spellEnd"/>
      <w:r w:rsidRPr="00235A68">
        <w:rPr>
          <w:rFonts w:ascii="Times New Roman" w:eastAsiaTheme="minorEastAsia" w:hAnsi="Times New Roman"/>
          <w:color w:val="000000"/>
          <w:sz w:val="28"/>
          <w:lang w:eastAsia="ru-RU"/>
        </w:rPr>
        <w:t xml:space="preserve"> – до 1 минуты).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Смысловое чтение:</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 xml:space="preserve">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235A68">
        <w:rPr>
          <w:rFonts w:ascii="Times New Roman" w:eastAsiaTheme="minorEastAsia" w:hAnsi="Times New Roman"/>
          <w:color w:val="000000"/>
          <w:sz w:val="28"/>
          <w:lang w:eastAsia="ru-RU"/>
        </w:rPr>
        <w:t>несплошные</w:t>
      </w:r>
      <w:proofErr w:type="spellEnd"/>
      <w:r w:rsidRPr="00235A68">
        <w:rPr>
          <w:rFonts w:ascii="Times New Roman" w:eastAsiaTheme="minorEastAsia" w:hAnsi="Times New Roman"/>
          <w:color w:val="000000"/>
          <w:sz w:val="28"/>
          <w:lang w:eastAsia="ru-RU"/>
        </w:rPr>
        <w:t xml:space="preserve"> тексты (таблицы) и понимать представленную в них информацию.</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Письменная речь:</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2) Языковые знания и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Фонетическая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различать на слух, без ошибок, ведущих к сбою коммуникации, произносить слова с правильным ударением и фразы с соблюдением их </w:t>
      </w:r>
      <w:r w:rsidRPr="00235A68">
        <w:rPr>
          <w:rFonts w:ascii="Times New Roman" w:eastAsiaTheme="minorEastAsia" w:hAnsi="Times New Roman"/>
          <w:color w:val="000000"/>
          <w:sz w:val="28"/>
          <w:lang w:eastAsia="ru-RU"/>
        </w:rPr>
        <w:lastRenderedPageBreak/>
        <w:t>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интонации, читать новые слова согласно основным правилам чтения.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Графика, орфография и пунктуация: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правильно писать изученные слова;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использовать точку, вопросительный и восклицательный знаки в конце предложения, запятую при перечислении; </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пунктуационно правильно оформлять электронное сообщение личного характера.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Лексическая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proofErr w:type="spellStart"/>
      <w:r w:rsidRPr="00235A68">
        <w:rPr>
          <w:rFonts w:ascii="Times New Roman" w:eastAsiaTheme="minorEastAsia" w:hAnsi="Times New Roman"/>
          <w:color w:val="000000"/>
          <w:sz w:val="28"/>
          <w:lang w:eastAsia="ru-RU"/>
        </w:rPr>
        <w:t>keit</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heit</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ung</w:t>
      </w:r>
      <w:proofErr w:type="spellEnd"/>
      <w:r w:rsidRPr="00235A68">
        <w:rPr>
          <w:rFonts w:ascii="Times New Roman" w:eastAsiaTheme="minorEastAsia" w:hAnsi="Times New Roman"/>
          <w:color w:val="000000"/>
          <w:sz w:val="28"/>
          <w:lang w:eastAsia="ru-RU"/>
        </w:rPr>
        <w:t>, имена прилагательные при помощи суффикса -</w:t>
      </w:r>
      <w:proofErr w:type="spellStart"/>
      <w:r w:rsidRPr="00235A68">
        <w:rPr>
          <w:rFonts w:ascii="Times New Roman" w:eastAsiaTheme="minorEastAsia" w:hAnsi="Times New Roman"/>
          <w:color w:val="000000"/>
          <w:sz w:val="28"/>
          <w:lang w:eastAsia="ru-RU"/>
        </w:rPr>
        <w:t>isch</w:t>
      </w:r>
      <w:proofErr w:type="spellEnd"/>
      <w:r w:rsidRPr="00235A68">
        <w:rPr>
          <w:rFonts w:ascii="Times New Roman" w:eastAsiaTheme="minorEastAsia" w:hAnsi="Times New Roman"/>
          <w:color w:val="000000"/>
          <w:sz w:val="28"/>
          <w:lang w:eastAsia="ru-RU"/>
        </w:rPr>
        <w:t xml:space="preserve">, имена прилагательные и наречия при помощи отрицательного префикса </w:t>
      </w:r>
      <w:proofErr w:type="spellStart"/>
      <w:r w:rsidRPr="00235A68">
        <w:rPr>
          <w:rFonts w:ascii="Times New Roman" w:eastAsiaTheme="minorEastAsia" w:hAnsi="Times New Roman"/>
          <w:color w:val="000000"/>
          <w:sz w:val="28"/>
          <w:lang w:eastAsia="ru-RU"/>
        </w:rPr>
        <w:t>un</w:t>
      </w:r>
      <w:proofErr w:type="spellEnd"/>
      <w:r w:rsidRPr="00235A68">
        <w:rPr>
          <w:rFonts w:ascii="Times New Roman" w:eastAsiaTheme="minorEastAsia" w:hAnsi="Times New Roman"/>
          <w:color w:val="000000"/>
          <w:sz w:val="28"/>
          <w:lang w:eastAsia="ru-RU"/>
        </w:rPr>
        <w:t>-, при помощи конверсии: имена существительные от глагола (</w:t>
      </w:r>
      <w:proofErr w:type="spellStart"/>
      <w:r w:rsidRPr="00235A68">
        <w:rPr>
          <w:rFonts w:ascii="Times New Roman" w:eastAsiaTheme="minorEastAsia" w:hAnsi="Times New Roman"/>
          <w:color w:val="000000"/>
          <w:sz w:val="28"/>
          <w:lang w:eastAsia="ru-RU"/>
        </w:rPr>
        <w:t>das</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Lesen</w:t>
      </w:r>
      <w:proofErr w:type="spellEnd"/>
      <w:r w:rsidRPr="00235A68">
        <w:rPr>
          <w:rFonts w:ascii="Times New Roman" w:eastAsiaTheme="minorEastAsia" w:hAnsi="Times New Roman"/>
          <w:color w:val="000000"/>
          <w:sz w:val="28"/>
          <w:lang w:eastAsia="ru-RU"/>
        </w:rPr>
        <w:t>), при помощи словосложения: соединения глагола и существительного (</w:t>
      </w:r>
      <w:proofErr w:type="spellStart"/>
      <w:r w:rsidRPr="00235A68">
        <w:rPr>
          <w:rFonts w:ascii="Times New Roman" w:eastAsiaTheme="minorEastAsia" w:hAnsi="Times New Roman"/>
          <w:color w:val="000000"/>
          <w:sz w:val="28"/>
          <w:lang w:eastAsia="ru-RU"/>
        </w:rPr>
        <w:t>der</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Schreibtisch</w:t>
      </w:r>
      <w:proofErr w:type="spellEnd"/>
      <w:r w:rsidRPr="00235A68">
        <w:rPr>
          <w:rFonts w:ascii="Times New Roman" w:eastAsiaTheme="minorEastAsia" w:hAnsi="Times New Roman"/>
          <w:color w:val="000000"/>
          <w:sz w:val="28"/>
          <w:lang w:eastAsia="ru-RU"/>
        </w:rPr>
        <w:t>);</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распознавать и употреблять в устной и письменной речи изученные синонимы, антонимы и интернациональные слова;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распознавать и употреблять в устной и письменной речи различные средства связи для обеспечения целостности высказывания.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Грамматическая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распознавать и употреблять в устной и письменной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сложносочинённые предложения с союзом </w:t>
      </w:r>
      <w:proofErr w:type="spellStart"/>
      <w:r w:rsidRPr="00235A68">
        <w:rPr>
          <w:rFonts w:ascii="Times New Roman" w:eastAsiaTheme="minorEastAsia" w:hAnsi="Times New Roman"/>
          <w:color w:val="000000"/>
          <w:sz w:val="28"/>
          <w:lang w:eastAsia="ru-RU"/>
        </w:rPr>
        <w:t>denn</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глаголы в видовременных формах действительного залога в изъявительном наклонении в </w:t>
      </w:r>
      <w:proofErr w:type="spellStart"/>
      <w:r w:rsidRPr="00235A68">
        <w:rPr>
          <w:rFonts w:ascii="Times New Roman" w:eastAsiaTheme="minorEastAsia" w:hAnsi="Times New Roman"/>
          <w:color w:val="000000"/>
          <w:sz w:val="28"/>
          <w:lang w:eastAsia="ru-RU"/>
        </w:rPr>
        <w:t>Präteritum</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глаголы с отделяемыми и неотделяемыми приставками;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 xml:space="preserve">глаголы с возвратным местоимением </w:t>
      </w:r>
      <w:proofErr w:type="spellStart"/>
      <w:r w:rsidRPr="00235A68">
        <w:rPr>
          <w:rFonts w:ascii="Times New Roman" w:eastAsiaTheme="minorEastAsia" w:hAnsi="Times New Roman"/>
          <w:color w:val="000000"/>
          <w:sz w:val="28"/>
          <w:lang w:eastAsia="ru-RU"/>
        </w:rPr>
        <w:t>sich</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val="en-US" w:eastAsia="ru-RU"/>
        </w:rPr>
      </w:pPr>
      <w:r w:rsidRPr="00235A68">
        <w:rPr>
          <w:rFonts w:ascii="Times New Roman" w:eastAsiaTheme="minorEastAsia" w:hAnsi="Times New Roman"/>
          <w:color w:val="000000"/>
          <w:sz w:val="28"/>
          <w:lang w:eastAsia="ru-RU"/>
        </w:rPr>
        <w:t>глаголы</w:t>
      </w:r>
      <w:r w:rsidRPr="00235A68">
        <w:rPr>
          <w:rFonts w:ascii="Times New Roman" w:eastAsiaTheme="minorEastAsia" w:hAnsi="Times New Roman"/>
          <w:color w:val="000000"/>
          <w:sz w:val="28"/>
          <w:lang w:val="en-US" w:eastAsia="ru-RU"/>
        </w:rPr>
        <w:t xml:space="preserve"> </w:t>
      </w:r>
      <w:proofErr w:type="spellStart"/>
      <w:r w:rsidRPr="00235A68">
        <w:rPr>
          <w:rFonts w:ascii="Times New Roman" w:eastAsiaTheme="minorEastAsia" w:hAnsi="Times New Roman"/>
          <w:color w:val="000000"/>
          <w:sz w:val="28"/>
          <w:lang w:val="en-US" w:eastAsia="ru-RU"/>
        </w:rPr>
        <w:t>sitzen</w:t>
      </w:r>
      <w:proofErr w:type="spellEnd"/>
      <w:r w:rsidRPr="00235A68">
        <w:rPr>
          <w:rFonts w:ascii="Times New Roman" w:eastAsiaTheme="minorEastAsia" w:hAnsi="Times New Roman"/>
          <w:color w:val="000000"/>
          <w:sz w:val="28"/>
          <w:lang w:val="en-US" w:eastAsia="ru-RU"/>
        </w:rPr>
        <w:t xml:space="preserve"> – </w:t>
      </w:r>
      <w:proofErr w:type="spellStart"/>
      <w:r w:rsidRPr="00235A68">
        <w:rPr>
          <w:rFonts w:ascii="Times New Roman" w:eastAsiaTheme="minorEastAsia" w:hAnsi="Times New Roman"/>
          <w:color w:val="000000"/>
          <w:sz w:val="28"/>
          <w:lang w:val="en-US" w:eastAsia="ru-RU"/>
        </w:rPr>
        <w:t>setzen</w:t>
      </w:r>
      <w:proofErr w:type="spellEnd"/>
      <w:r w:rsidRPr="00235A68">
        <w:rPr>
          <w:rFonts w:ascii="Times New Roman" w:eastAsiaTheme="minorEastAsia" w:hAnsi="Times New Roman"/>
          <w:color w:val="000000"/>
          <w:sz w:val="28"/>
          <w:lang w:val="en-US" w:eastAsia="ru-RU"/>
        </w:rPr>
        <w:t xml:space="preserve">, </w:t>
      </w:r>
      <w:proofErr w:type="spellStart"/>
      <w:r w:rsidRPr="00235A68">
        <w:rPr>
          <w:rFonts w:ascii="Times New Roman" w:eastAsiaTheme="minorEastAsia" w:hAnsi="Times New Roman"/>
          <w:color w:val="000000"/>
          <w:sz w:val="28"/>
          <w:lang w:val="en-US" w:eastAsia="ru-RU"/>
        </w:rPr>
        <w:t>liegen</w:t>
      </w:r>
      <w:proofErr w:type="spellEnd"/>
      <w:r w:rsidRPr="00235A68">
        <w:rPr>
          <w:rFonts w:ascii="Times New Roman" w:eastAsiaTheme="minorEastAsia" w:hAnsi="Times New Roman"/>
          <w:color w:val="000000"/>
          <w:sz w:val="28"/>
          <w:lang w:val="en-US" w:eastAsia="ru-RU"/>
        </w:rPr>
        <w:t xml:space="preserve"> – </w:t>
      </w:r>
      <w:proofErr w:type="spellStart"/>
      <w:r w:rsidRPr="00235A68">
        <w:rPr>
          <w:rFonts w:ascii="Times New Roman" w:eastAsiaTheme="minorEastAsia" w:hAnsi="Times New Roman"/>
          <w:color w:val="000000"/>
          <w:sz w:val="28"/>
          <w:lang w:val="en-US" w:eastAsia="ru-RU"/>
        </w:rPr>
        <w:t>legen</w:t>
      </w:r>
      <w:proofErr w:type="spellEnd"/>
      <w:r w:rsidRPr="00235A68">
        <w:rPr>
          <w:rFonts w:ascii="Times New Roman" w:eastAsiaTheme="minorEastAsia" w:hAnsi="Times New Roman"/>
          <w:color w:val="000000"/>
          <w:sz w:val="28"/>
          <w:lang w:val="en-US" w:eastAsia="ru-RU"/>
        </w:rPr>
        <w:t xml:space="preserve">, </w:t>
      </w:r>
      <w:proofErr w:type="spellStart"/>
      <w:r w:rsidRPr="00235A68">
        <w:rPr>
          <w:rFonts w:ascii="Times New Roman" w:eastAsiaTheme="minorEastAsia" w:hAnsi="Times New Roman"/>
          <w:color w:val="000000"/>
          <w:sz w:val="28"/>
          <w:lang w:val="en-US" w:eastAsia="ru-RU"/>
        </w:rPr>
        <w:t>stehen</w:t>
      </w:r>
      <w:proofErr w:type="spellEnd"/>
      <w:r w:rsidRPr="00235A68">
        <w:rPr>
          <w:rFonts w:ascii="Times New Roman" w:eastAsiaTheme="minorEastAsia" w:hAnsi="Times New Roman"/>
          <w:color w:val="000000"/>
          <w:sz w:val="28"/>
          <w:lang w:val="en-US" w:eastAsia="ru-RU"/>
        </w:rPr>
        <w:t xml:space="preserve"> – </w:t>
      </w:r>
      <w:proofErr w:type="spellStart"/>
      <w:r w:rsidRPr="00235A68">
        <w:rPr>
          <w:rFonts w:ascii="Times New Roman" w:eastAsiaTheme="minorEastAsia" w:hAnsi="Times New Roman"/>
          <w:color w:val="000000"/>
          <w:sz w:val="28"/>
          <w:lang w:val="en-US" w:eastAsia="ru-RU"/>
        </w:rPr>
        <w:t>stellen</w:t>
      </w:r>
      <w:proofErr w:type="spellEnd"/>
      <w:r w:rsidRPr="00235A68">
        <w:rPr>
          <w:rFonts w:ascii="Times New Roman" w:eastAsiaTheme="minorEastAsia" w:hAnsi="Times New Roman"/>
          <w:color w:val="000000"/>
          <w:sz w:val="28"/>
          <w:lang w:val="en-US" w:eastAsia="ru-RU"/>
        </w:rPr>
        <w:t xml:space="preserve">, </w:t>
      </w:r>
      <w:proofErr w:type="spellStart"/>
      <w:r w:rsidRPr="00235A68">
        <w:rPr>
          <w:rFonts w:ascii="Times New Roman" w:eastAsiaTheme="minorEastAsia" w:hAnsi="Times New Roman"/>
          <w:color w:val="000000"/>
          <w:sz w:val="28"/>
          <w:lang w:val="en-US" w:eastAsia="ru-RU"/>
        </w:rPr>
        <w:t>hängen</w:t>
      </w:r>
      <w:proofErr w:type="spellEnd"/>
      <w:r w:rsidRPr="00235A68">
        <w:rPr>
          <w:rFonts w:ascii="Times New Roman" w:eastAsiaTheme="minorEastAsia" w:hAnsi="Times New Roman"/>
          <w:color w:val="000000"/>
          <w:sz w:val="28"/>
          <w:lang w:val="en-US"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модальный глагол </w:t>
      </w:r>
      <w:proofErr w:type="spellStart"/>
      <w:r w:rsidRPr="00235A68">
        <w:rPr>
          <w:rFonts w:ascii="Times New Roman" w:eastAsiaTheme="minorEastAsia" w:hAnsi="Times New Roman"/>
          <w:color w:val="000000"/>
          <w:sz w:val="28"/>
          <w:lang w:eastAsia="ru-RU"/>
        </w:rPr>
        <w:t>sollen</w:t>
      </w:r>
      <w:proofErr w:type="spellEnd"/>
      <w:r w:rsidRPr="00235A68">
        <w:rPr>
          <w:rFonts w:ascii="Times New Roman" w:eastAsiaTheme="minorEastAsia" w:hAnsi="Times New Roman"/>
          <w:color w:val="000000"/>
          <w:sz w:val="28"/>
          <w:lang w:eastAsia="ru-RU"/>
        </w:rPr>
        <w:t xml:space="preserve"> (в </w:t>
      </w:r>
      <w:proofErr w:type="spellStart"/>
      <w:r w:rsidRPr="00235A68">
        <w:rPr>
          <w:rFonts w:ascii="Times New Roman" w:eastAsiaTheme="minorEastAsia" w:hAnsi="Times New Roman"/>
          <w:color w:val="000000"/>
          <w:sz w:val="28"/>
          <w:lang w:eastAsia="ru-RU"/>
        </w:rPr>
        <w:t>Präsens</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склонение имён существительных в единственном и множественном числе в родительном падеже;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личные местоимения в винительном и дательном падежах;</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вопросительное местоимение </w:t>
      </w:r>
      <w:proofErr w:type="spellStart"/>
      <w:r w:rsidRPr="00235A68">
        <w:rPr>
          <w:rFonts w:ascii="Times New Roman" w:eastAsiaTheme="minorEastAsia" w:hAnsi="Times New Roman"/>
          <w:color w:val="000000"/>
          <w:sz w:val="28"/>
          <w:lang w:eastAsia="ru-RU"/>
        </w:rPr>
        <w:t>welch</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числительные для обозначения дат и больших чисел (100–1000);</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предлоги, требующие дательного падежа при ответе на вопрос </w:t>
      </w:r>
      <w:proofErr w:type="spellStart"/>
      <w:r w:rsidRPr="00235A68">
        <w:rPr>
          <w:rFonts w:ascii="Times New Roman" w:eastAsiaTheme="minorEastAsia" w:hAnsi="Times New Roman"/>
          <w:color w:val="000000"/>
          <w:sz w:val="28"/>
          <w:lang w:eastAsia="ru-RU"/>
        </w:rPr>
        <w:t>Wo</w:t>
      </w:r>
      <w:proofErr w:type="spellEnd"/>
      <w:r w:rsidRPr="00235A68">
        <w:rPr>
          <w:rFonts w:ascii="Times New Roman" w:eastAsiaTheme="minorEastAsia" w:hAnsi="Times New Roman"/>
          <w:color w:val="000000"/>
          <w:sz w:val="28"/>
          <w:lang w:eastAsia="ru-RU"/>
        </w:rPr>
        <w:t xml:space="preserve">? и винительного при ответе на вопрос </w:t>
      </w:r>
      <w:proofErr w:type="spellStart"/>
      <w:r w:rsidRPr="00235A68">
        <w:rPr>
          <w:rFonts w:ascii="Times New Roman" w:eastAsiaTheme="minorEastAsia" w:hAnsi="Times New Roman"/>
          <w:color w:val="000000"/>
          <w:sz w:val="28"/>
          <w:lang w:eastAsia="ru-RU"/>
        </w:rPr>
        <w:t>Wohin</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3) Социокультурные знания и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обладать базовыми знаниями о социокультурном портрете родной страны и страны (стран) изучаемого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кратко представлять Россию и страну (страны) изучаемого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4) Компенсаторные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использовать при чтении и </w:t>
      </w:r>
      <w:proofErr w:type="spellStart"/>
      <w:r w:rsidRPr="00235A68">
        <w:rPr>
          <w:rFonts w:ascii="Times New Roman" w:eastAsiaTheme="minorEastAsia" w:hAnsi="Times New Roman"/>
          <w:color w:val="000000"/>
          <w:sz w:val="28"/>
          <w:lang w:eastAsia="ru-RU"/>
        </w:rPr>
        <w:t>аудировании</w:t>
      </w:r>
      <w:proofErr w:type="spellEnd"/>
      <w:r w:rsidRPr="00235A68">
        <w:rPr>
          <w:rFonts w:ascii="Times New Roman" w:eastAsiaTheme="minorEastAsia" w:hAnsi="Times New Roman"/>
          <w:color w:val="000000"/>
          <w:sz w:val="28"/>
          <w:lang w:eastAsia="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использовать иноязычные словари и справочники, в том числе информационно-справочные системы в электронной форме;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достигать взаимопонимания в процессе устного и письменного общения с носителями иностранного языка, с людьми другой культуры;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 xml:space="preserve">Предметные результаты освоения программы по иностранному (немецкому) языку к концу обучения </w:t>
      </w:r>
      <w:r w:rsidRPr="00235A68">
        <w:rPr>
          <w:rFonts w:ascii="Times New Roman" w:eastAsiaTheme="minorEastAsia" w:hAnsi="Times New Roman"/>
          <w:b/>
          <w:i/>
          <w:color w:val="000000"/>
          <w:sz w:val="28"/>
          <w:lang w:eastAsia="ru-RU"/>
        </w:rPr>
        <w:t>в 7 классе</w:t>
      </w:r>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1) Коммуникативные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Говорение:</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235A68" w:rsidRPr="00235A68" w:rsidRDefault="00235A68" w:rsidP="00235A68">
      <w:pPr>
        <w:spacing w:after="0" w:line="264" w:lineRule="auto"/>
        <w:ind w:firstLine="600"/>
        <w:jc w:val="both"/>
        <w:rPr>
          <w:rFonts w:eastAsiaTheme="minorEastAsia"/>
          <w:lang w:eastAsia="ru-RU"/>
        </w:rPr>
      </w:pPr>
      <w:proofErr w:type="spellStart"/>
      <w:r w:rsidRPr="00235A68">
        <w:rPr>
          <w:rFonts w:ascii="Times New Roman" w:eastAsiaTheme="minorEastAsia" w:hAnsi="Times New Roman"/>
          <w:i/>
          <w:color w:val="000000"/>
          <w:sz w:val="28"/>
          <w:lang w:eastAsia="ru-RU"/>
        </w:rPr>
        <w:t>Аудирование</w:t>
      </w:r>
      <w:proofErr w:type="spellEnd"/>
      <w:r w:rsidRPr="00235A68">
        <w:rPr>
          <w:rFonts w:ascii="Times New Roman" w:eastAsiaTheme="minorEastAsia" w:hAnsi="Times New Roman"/>
          <w:i/>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235A68">
        <w:rPr>
          <w:rFonts w:ascii="Times New Roman" w:eastAsiaTheme="minorEastAsia" w:hAnsi="Times New Roman"/>
          <w:color w:val="000000"/>
          <w:sz w:val="28"/>
          <w:lang w:eastAsia="ru-RU"/>
        </w:rPr>
        <w:t>аудирования</w:t>
      </w:r>
      <w:proofErr w:type="spellEnd"/>
      <w:r w:rsidRPr="00235A68">
        <w:rPr>
          <w:rFonts w:ascii="Times New Roman" w:eastAsiaTheme="minorEastAsia" w:hAnsi="Times New Roman"/>
          <w:color w:val="000000"/>
          <w:sz w:val="28"/>
          <w:lang w:eastAsia="ru-RU"/>
        </w:rPr>
        <w:t xml:space="preserve"> – до 1,5 минут).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Смысловое чтение:</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 xml:space="preserve">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235A68">
        <w:rPr>
          <w:rFonts w:ascii="Times New Roman" w:eastAsiaTheme="minorEastAsia" w:hAnsi="Times New Roman"/>
          <w:color w:val="000000"/>
          <w:sz w:val="28"/>
          <w:lang w:eastAsia="ru-RU"/>
        </w:rPr>
        <w:t>несплошные</w:t>
      </w:r>
      <w:proofErr w:type="spellEnd"/>
      <w:r w:rsidRPr="00235A68">
        <w:rPr>
          <w:rFonts w:ascii="Times New Roman" w:eastAsiaTheme="minorEastAsia" w:hAnsi="Times New Roman"/>
          <w:color w:val="000000"/>
          <w:sz w:val="28"/>
          <w:lang w:eastAsia="ru-RU"/>
        </w:rPr>
        <w:t xml:space="preserve"> тексты (таблицы, диаграммы</w:t>
      </w:r>
      <w:proofErr w:type="gramEnd"/>
      <w:r w:rsidRPr="00235A68">
        <w:rPr>
          <w:rFonts w:ascii="Times New Roman" w:eastAsiaTheme="minorEastAsia" w:hAnsi="Times New Roman"/>
          <w:color w:val="000000"/>
          <w:sz w:val="28"/>
          <w:lang w:eastAsia="ru-RU"/>
        </w:rPr>
        <w:t>) и понимать представленную в них информацию.</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Письменная речь:</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 xml:space="preserve">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90 </w:t>
      </w:r>
      <w:r w:rsidRPr="00235A68">
        <w:rPr>
          <w:rFonts w:ascii="Times New Roman" w:eastAsiaTheme="minorEastAsia" w:hAnsi="Times New Roman"/>
          <w:color w:val="000000"/>
          <w:sz w:val="28"/>
          <w:lang w:eastAsia="ru-RU"/>
        </w:rPr>
        <w:lastRenderedPageBreak/>
        <w:t>слов), создавать небольшое письменное высказывание с использованием образца, плана, ключевых слов, таблиц (объём высказывания – до 90 слов).</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2) Языковые знания и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Фонетическая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Графика, орфография и пунктуация: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правильно писать изученные слова;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Лексическая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распознавать и употреблять в устной и письменной речи родственные слова, образованные с использованием аффиксации: глаголы при помощи суффикса -</w:t>
      </w:r>
      <w:proofErr w:type="spellStart"/>
      <w:r w:rsidRPr="00235A68">
        <w:rPr>
          <w:rFonts w:ascii="Times New Roman" w:eastAsiaTheme="minorEastAsia" w:hAnsi="Times New Roman"/>
          <w:color w:val="000000"/>
          <w:sz w:val="28"/>
          <w:lang w:eastAsia="ru-RU"/>
        </w:rPr>
        <w:t>ieren</w:t>
      </w:r>
      <w:proofErr w:type="spellEnd"/>
      <w:r w:rsidRPr="00235A68">
        <w:rPr>
          <w:rFonts w:ascii="Times New Roman" w:eastAsiaTheme="minorEastAsia" w:hAnsi="Times New Roman"/>
          <w:color w:val="000000"/>
          <w:sz w:val="28"/>
          <w:lang w:eastAsia="ru-RU"/>
        </w:rPr>
        <w:t>, имена существительные при помощи суффиксов -</w:t>
      </w:r>
      <w:proofErr w:type="spellStart"/>
      <w:r w:rsidRPr="00235A68">
        <w:rPr>
          <w:rFonts w:ascii="Times New Roman" w:eastAsiaTheme="minorEastAsia" w:hAnsi="Times New Roman"/>
          <w:color w:val="000000"/>
          <w:sz w:val="28"/>
          <w:lang w:eastAsia="ru-RU"/>
        </w:rPr>
        <w:t>schaft</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tion</w:t>
      </w:r>
      <w:proofErr w:type="spellEnd"/>
      <w:r w:rsidRPr="00235A68">
        <w:rPr>
          <w:rFonts w:ascii="Times New Roman" w:eastAsiaTheme="minorEastAsia" w:hAnsi="Times New Roman"/>
          <w:color w:val="000000"/>
          <w:sz w:val="28"/>
          <w:lang w:eastAsia="ru-RU"/>
        </w:rPr>
        <w:t xml:space="preserve">, префикса </w:t>
      </w:r>
      <w:proofErr w:type="spellStart"/>
      <w:r w:rsidRPr="00235A68">
        <w:rPr>
          <w:rFonts w:ascii="Times New Roman" w:eastAsiaTheme="minorEastAsia" w:hAnsi="Times New Roman"/>
          <w:color w:val="000000"/>
          <w:sz w:val="28"/>
          <w:lang w:eastAsia="ru-RU"/>
        </w:rPr>
        <w:t>un</w:t>
      </w:r>
      <w:proofErr w:type="spellEnd"/>
      <w:r w:rsidRPr="00235A68">
        <w:rPr>
          <w:rFonts w:ascii="Times New Roman" w:eastAsiaTheme="minorEastAsia" w:hAnsi="Times New Roman"/>
          <w:color w:val="000000"/>
          <w:sz w:val="28"/>
          <w:lang w:eastAsia="ru-RU"/>
        </w:rPr>
        <w:t>-, при помощи конверсии: имена существительные от прилагательных (</w:t>
      </w:r>
      <w:proofErr w:type="spellStart"/>
      <w:r w:rsidRPr="00235A68">
        <w:rPr>
          <w:rFonts w:ascii="Times New Roman" w:eastAsiaTheme="minorEastAsia" w:hAnsi="Times New Roman"/>
          <w:color w:val="000000"/>
          <w:sz w:val="28"/>
          <w:lang w:eastAsia="ru-RU"/>
        </w:rPr>
        <w:t>das</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Grün</w:t>
      </w:r>
      <w:proofErr w:type="spellEnd"/>
      <w:r w:rsidRPr="00235A68">
        <w:rPr>
          <w:rFonts w:ascii="Times New Roman" w:eastAsiaTheme="minorEastAsia" w:hAnsi="Times New Roman"/>
          <w:color w:val="000000"/>
          <w:sz w:val="28"/>
          <w:lang w:eastAsia="ru-RU"/>
        </w:rPr>
        <w:t>), при помощи словосложения: соединения прилагательного и существительного (</w:t>
      </w:r>
      <w:proofErr w:type="spellStart"/>
      <w:r w:rsidRPr="00235A68">
        <w:rPr>
          <w:rFonts w:ascii="Times New Roman" w:eastAsiaTheme="minorEastAsia" w:hAnsi="Times New Roman"/>
          <w:color w:val="000000"/>
          <w:sz w:val="28"/>
          <w:lang w:eastAsia="ru-RU"/>
        </w:rPr>
        <w:t>die</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Kleinstadt</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распознавать и употреблять в устной и письменной речи изученные синонимы, антонимы;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Грамматическая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понимать особенности структуры простых и сложных предложений и различных коммуникативных типов предложений немецкого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распознавать и употреблять в устной и письменной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сложносочинённые предложения с наречием </w:t>
      </w:r>
      <w:proofErr w:type="spellStart"/>
      <w:r w:rsidRPr="00235A68">
        <w:rPr>
          <w:rFonts w:ascii="Times New Roman" w:eastAsiaTheme="minorEastAsia" w:hAnsi="Times New Roman"/>
          <w:color w:val="000000"/>
          <w:sz w:val="28"/>
          <w:lang w:eastAsia="ru-RU"/>
        </w:rPr>
        <w:t>darum</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 xml:space="preserve">сложноподчинённые предложения: дополнительные (с союзом </w:t>
      </w:r>
      <w:proofErr w:type="spellStart"/>
      <w:r w:rsidRPr="00235A68">
        <w:rPr>
          <w:rFonts w:ascii="Times New Roman" w:eastAsiaTheme="minorEastAsia" w:hAnsi="Times New Roman"/>
          <w:color w:val="000000"/>
          <w:sz w:val="28"/>
          <w:lang w:eastAsia="ru-RU"/>
        </w:rPr>
        <w:t>dass</w:t>
      </w:r>
      <w:proofErr w:type="spellEnd"/>
      <w:r w:rsidRPr="00235A68">
        <w:rPr>
          <w:rFonts w:ascii="Times New Roman" w:eastAsiaTheme="minorEastAsia" w:hAnsi="Times New Roman"/>
          <w:color w:val="000000"/>
          <w:sz w:val="28"/>
          <w:lang w:eastAsia="ru-RU"/>
        </w:rPr>
        <w:t xml:space="preserve">), причины (с союзом </w:t>
      </w:r>
      <w:proofErr w:type="spellStart"/>
      <w:r w:rsidRPr="00235A68">
        <w:rPr>
          <w:rFonts w:ascii="Times New Roman" w:eastAsiaTheme="minorEastAsia" w:hAnsi="Times New Roman"/>
          <w:color w:val="000000"/>
          <w:sz w:val="28"/>
          <w:lang w:eastAsia="ru-RU"/>
        </w:rPr>
        <w:t>weil</w:t>
      </w:r>
      <w:proofErr w:type="spellEnd"/>
      <w:r w:rsidRPr="00235A68">
        <w:rPr>
          <w:rFonts w:ascii="Times New Roman" w:eastAsiaTheme="minorEastAsia" w:hAnsi="Times New Roman"/>
          <w:color w:val="000000"/>
          <w:sz w:val="28"/>
          <w:lang w:eastAsia="ru-RU"/>
        </w:rPr>
        <w:t xml:space="preserve">), условия (с союзом </w:t>
      </w:r>
      <w:proofErr w:type="spellStart"/>
      <w:r w:rsidRPr="00235A68">
        <w:rPr>
          <w:rFonts w:ascii="Times New Roman" w:eastAsiaTheme="minorEastAsia" w:hAnsi="Times New Roman"/>
          <w:color w:val="000000"/>
          <w:sz w:val="28"/>
          <w:lang w:eastAsia="ru-RU"/>
        </w:rPr>
        <w:t>wenn</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предложения с глаголами, требующими употребления после них частицы </w:t>
      </w:r>
      <w:proofErr w:type="spellStart"/>
      <w:r w:rsidRPr="00235A68">
        <w:rPr>
          <w:rFonts w:ascii="Times New Roman" w:eastAsiaTheme="minorEastAsia" w:hAnsi="Times New Roman"/>
          <w:color w:val="000000"/>
          <w:sz w:val="28"/>
          <w:lang w:eastAsia="ru-RU"/>
        </w:rPr>
        <w:t>zu</w:t>
      </w:r>
      <w:proofErr w:type="spellEnd"/>
      <w:r w:rsidRPr="00235A68">
        <w:rPr>
          <w:rFonts w:ascii="Times New Roman" w:eastAsiaTheme="minorEastAsia" w:hAnsi="Times New Roman"/>
          <w:color w:val="000000"/>
          <w:sz w:val="28"/>
          <w:lang w:eastAsia="ru-RU"/>
        </w:rPr>
        <w:t xml:space="preserve"> и инфинитива;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предложения с неопределённо-личным местоимением </w:t>
      </w:r>
      <w:proofErr w:type="spellStart"/>
      <w:r w:rsidRPr="00235A68">
        <w:rPr>
          <w:rFonts w:ascii="Times New Roman" w:eastAsiaTheme="minorEastAsia" w:hAnsi="Times New Roman"/>
          <w:color w:val="000000"/>
          <w:sz w:val="28"/>
          <w:lang w:eastAsia="ru-RU"/>
        </w:rPr>
        <w:t>man</w:t>
      </w:r>
      <w:proofErr w:type="spellEnd"/>
      <w:r w:rsidRPr="00235A68">
        <w:rPr>
          <w:rFonts w:ascii="Times New Roman" w:eastAsiaTheme="minorEastAsia" w:hAnsi="Times New Roman"/>
          <w:color w:val="000000"/>
          <w:sz w:val="28"/>
          <w:lang w:eastAsia="ru-RU"/>
        </w:rPr>
        <w:t>, в том числе с модальными глаголами;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модальные глаголы в </w:t>
      </w:r>
      <w:proofErr w:type="spellStart"/>
      <w:r w:rsidRPr="00235A68">
        <w:rPr>
          <w:rFonts w:ascii="Times New Roman" w:eastAsiaTheme="minorEastAsia" w:hAnsi="Times New Roman"/>
          <w:color w:val="000000"/>
          <w:sz w:val="28"/>
          <w:lang w:eastAsia="ru-RU"/>
        </w:rPr>
        <w:t>Präteritum</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отрицания </w:t>
      </w:r>
      <w:proofErr w:type="spellStart"/>
      <w:r w:rsidRPr="00235A68">
        <w:rPr>
          <w:rFonts w:ascii="Times New Roman" w:eastAsiaTheme="minorEastAsia" w:hAnsi="Times New Roman"/>
          <w:color w:val="000000"/>
          <w:sz w:val="28"/>
          <w:lang w:eastAsia="ru-RU"/>
        </w:rPr>
        <w:t>kein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nicht</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doch</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числительные для обозначения дат и больших чисел (до 1 000 000).</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3) Социокультурные знания и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обладать базовыми знаниями о социокультурном портрете и культурном наследии родной страны и страны (стран) изучаемого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кратко представлять Россию и страну (страны) изучаемого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4) Компенсаторные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использовать при чтении и </w:t>
      </w:r>
      <w:proofErr w:type="spellStart"/>
      <w:r w:rsidRPr="00235A68">
        <w:rPr>
          <w:rFonts w:ascii="Times New Roman" w:eastAsiaTheme="minorEastAsia" w:hAnsi="Times New Roman"/>
          <w:color w:val="000000"/>
          <w:sz w:val="28"/>
          <w:lang w:eastAsia="ru-RU"/>
        </w:rPr>
        <w:t>аудировании</w:t>
      </w:r>
      <w:proofErr w:type="spellEnd"/>
      <w:r w:rsidRPr="00235A68">
        <w:rPr>
          <w:rFonts w:ascii="Times New Roman" w:eastAsiaTheme="minorEastAsia" w:hAnsi="Times New Roman"/>
          <w:color w:val="000000"/>
          <w:sz w:val="28"/>
          <w:lang w:eastAsia="ru-RU"/>
        </w:rPr>
        <w:t xml:space="preserve"> языковую догадку, в том числе контекстуальную,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использовать иноязычные словари и справочники, в том числе информационно-справочные системы в электронной форме;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достигать взаимопонимания в процессе устного и письменного общения с носителями иностранного языка, с людьми другой культуры;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Предметные результаты освоения программы по иностранному (немецкому) языку к концу обучения </w:t>
      </w:r>
      <w:r w:rsidRPr="00235A68">
        <w:rPr>
          <w:rFonts w:ascii="Times New Roman" w:eastAsiaTheme="minorEastAsia" w:hAnsi="Times New Roman"/>
          <w:b/>
          <w:i/>
          <w:color w:val="000000"/>
          <w:sz w:val="28"/>
          <w:lang w:eastAsia="ru-RU"/>
        </w:rPr>
        <w:t>в 8 классе</w:t>
      </w:r>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1) Коммуникативные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Говорение:</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семи реплик со стороны каждого собеседника);</w:t>
      </w:r>
      <w:proofErr w:type="gramEnd"/>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235A68" w:rsidRPr="00235A68" w:rsidRDefault="00235A68" w:rsidP="00235A68">
      <w:pPr>
        <w:spacing w:after="0" w:line="264" w:lineRule="auto"/>
        <w:ind w:firstLine="600"/>
        <w:jc w:val="both"/>
        <w:rPr>
          <w:rFonts w:eastAsiaTheme="minorEastAsia"/>
          <w:lang w:eastAsia="ru-RU"/>
        </w:rPr>
      </w:pPr>
      <w:proofErr w:type="spellStart"/>
      <w:r w:rsidRPr="00235A68">
        <w:rPr>
          <w:rFonts w:ascii="Times New Roman" w:eastAsiaTheme="minorEastAsia" w:hAnsi="Times New Roman"/>
          <w:i/>
          <w:color w:val="000000"/>
          <w:sz w:val="28"/>
          <w:lang w:eastAsia="ru-RU"/>
        </w:rPr>
        <w:t>Аудирование</w:t>
      </w:r>
      <w:proofErr w:type="spellEnd"/>
      <w:r w:rsidRPr="00235A68">
        <w:rPr>
          <w:rFonts w:ascii="Times New Roman" w:eastAsiaTheme="minorEastAsia" w:hAnsi="Times New Roman"/>
          <w:i/>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235A68">
        <w:rPr>
          <w:rFonts w:ascii="Times New Roman" w:eastAsiaTheme="minorEastAsia" w:hAnsi="Times New Roman"/>
          <w:color w:val="000000"/>
          <w:sz w:val="28"/>
          <w:lang w:eastAsia="ru-RU"/>
        </w:rPr>
        <w:t>аудирования</w:t>
      </w:r>
      <w:proofErr w:type="spellEnd"/>
      <w:r w:rsidRPr="00235A68">
        <w:rPr>
          <w:rFonts w:ascii="Times New Roman" w:eastAsiaTheme="minorEastAsia" w:hAnsi="Times New Roman"/>
          <w:color w:val="000000"/>
          <w:sz w:val="28"/>
          <w:lang w:eastAsia="ru-RU"/>
        </w:rPr>
        <w:t xml:space="preserve"> – до 2 минут).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Смысловое чтение:</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 xml:space="preserve">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w:t>
      </w:r>
      <w:proofErr w:type="spellStart"/>
      <w:r w:rsidRPr="00235A68">
        <w:rPr>
          <w:rFonts w:ascii="Times New Roman" w:eastAsiaTheme="minorEastAsia" w:hAnsi="Times New Roman"/>
          <w:color w:val="000000"/>
          <w:sz w:val="28"/>
          <w:lang w:eastAsia="ru-RU"/>
        </w:rPr>
        <w:t>несплошные</w:t>
      </w:r>
      <w:proofErr w:type="spellEnd"/>
      <w:r w:rsidRPr="00235A68">
        <w:rPr>
          <w:rFonts w:ascii="Times New Roman" w:eastAsiaTheme="minorEastAsia" w:hAnsi="Times New Roman"/>
          <w:color w:val="000000"/>
          <w:sz w:val="28"/>
          <w:lang w:eastAsia="ru-RU"/>
        </w:rPr>
        <w:t xml:space="preserve"> тексты (таблицы, диаграммы) и понимать представленную в них информацию.</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Письменная речь:</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lastRenderedPageBreak/>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прочитанного/прослушанного текста (объём высказывания – до 110 слов).</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2) Языковые знания и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Фонетическая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Графика, орфография и пунктуация: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правильно писать изученные слова;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Лексическая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суффикса -</w:t>
      </w:r>
      <w:proofErr w:type="spellStart"/>
      <w:r w:rsidRPr="00235A68">
        <w:rPr>
          <w:rFonts w:ascii="Times New Roman" w:eastAsiaTheme="minorEastAsia" w:hAnsi="Times New Roman"/>
          <w:color w:val="000000"/>
          <w:sz w:val="28"/>
          <w:lang w:eastAsia="ru-RU"/>
        </w:rPr>
        <w:t>ik</w:t>
      </w:r>
      <w:proofErr w:type="spellEnd"/>
      <w:r w:rsidRPr="00235A68">
        <w:rPr>
          <w:rFonts w:ascii="Times New Roman" w:eastAsiaTheme="minorEastAsia" w:hAnsi="Times New Roman"/>
          <w:color w:val="000000"/>
          <w:sz w:val="28"/>
          <w:lang w:eastAsia="ru-RU"/>
        </w:rPr>
        <w:t>, имена прилагательные при помощи суффикса -</w:t>
      </w:r>
      <w:proofErr w:type="spellStart"/>
      <w:r w:rsidRPr="00235A68">
        <w:rPr>
          <w:rFonts w:ascii="Times New Roman" w:eastAsiaTheme="minorEastAsia" w:hAnsi="Times New Roman"/>
          <w:color w:val="000000"/>
          <w:sz w:val="28"/>
          <w:lang w:eastAsia="ru-RU"/>
        </w:rPr>
        <w:t>los</w:t>
      </w:r>
      <w:proofErr w:type="spellEnd"/>
      <w:r w:rsidRPr="00235A68">
        <w:rPr>
          <w:rFonts w:ascii="Times New Roman" w:eastAsiaTheme="minorEastAsia" w:hAnsi="Times New Roman"/>
          <w:color w:val="000000"/>
          <w:sz w:val="28"/>
          <w:lang w:eastAsia="ru-RU"/>
        </w:rPr>
        <w:t>, имена прилагательные путём соединения двух прилагательных (</w:t>
      </w:r>
      <w:proofErr w:type="spellStart"/>
      <w:r w:rsidRPr="00235A68">
        <w:rPr>
          <w:rFonts w:ascii="Times New Roman" w:eastAsiaTheme="minorEastAsia" w:hAnsi="Times New Roman"/>
          <w:color w:val="000000"/>
          <w:sz w:val="28"/>
          <w:lang w:eastAsia="ru-RU"/>
        </w:rPr>
        <w:t>dunkelblau</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распознавать и употреблять в устной и письменной </w:t>
      </w:r>
      <w:proofErr w:type="gramStart"/>
      <w:r w:rsidRPr="00235A68">
        <w:rPr>
          <w:rFonts w:ascii="Times New Roman" w:eastAsiaTheme="minorEastAsia" w:hAnsi="Times New Roman"/>
          <w:color w:val="000000"/>
          <w:sz w:val="28"/>
          <w:lang w:eastAsia="ru-RU"/>
        </w:rPr>
        <w:t>речи</w:t>
      </w:r>
      <w:proofErr w:type="gramEnd"/>
      <w:r w:rsidRPr="00235A68">
        <w:rPr>
          <w:rFonts w:ascii="Times New Roman" w:eastAsiaTheme="minorEastAsia" w:hAnsi="Times New Roman"/>
          <w:color w:val="000000"/>
          <w:sz w:val="28"/>
          <w:lang w:eastAsia="ru-RU"/>
        </w:rPr>
        <w:t xml:space="preserve"> изученные многозначные слова, синонимы, антонимы, сокращения и аббревиатуры;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Грамматическая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распознавать и употреблять в устной и письменной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сложноподчинённые предложения времени с союзами </w:t>
      </w:r>
      <w:proofErr w:type="spellStart"/>
      <w:r w:rsidRPr="00235A68">
        <w:rPr>
          <w:rFonts w:ascii="Times New Roman" w:eastAsiaTheme="minorEastAsia" w:hAnsi="Times New Roman"/>
          <w:color w:val="000000"/>
          <w:sz w:val="28"/>
          <w:lang w:eastAsia="ru-RU"/>
        </w:rPr>
        <w:t>wenn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als</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глаголы в видовременных формах страдательного залога (</w:t>
      </w:r>
      <w:proofErr w:type="spellStart"/>
      <w:r w:rsidRPr="00235A68">
        <w:rPr>
          <w:rFonts w:ascii="Times New Roman" w:eastAsiaTheme="minorEastAsia" w:hAnsi="Times New Roman"/>
          <w:color w:val="000000"/>
          <w:sz w:val="28"/>
          <w:lang w:eastAsia="ru-RU"/>
        </w:rPr>
        <w:t>Präsens</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Prästeritum</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наиболее распространённые глаголы с управлением и местоимённые наречия;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склонение прилагательных;</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предлоги, используемые с дательным падежом;</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предлоги, используемые с винительным падежом.</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3) Социокультурные знания: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оказывать помощь иностранным гостям в ситуациях повседневного общения (объяснить местонахождение объекта, сообщить возможный маршрут и других ситуациях).</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4) Компенсаторные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использовать при чтении и </w:t>
      </w:r>
      <w:proofErr w:type="spellStart"/>
      <w:r w:rsidRPr="00235A68">
        <w:rPr>
          <w:rFonts w:ascii="Times New Roman" w:eastAsiaTheme="minorEastAsia" w:hAnsi="Times New Roman"/>
          <w:color w:val="000000"/>
          <w:sz w:val="28"/>
          <w:lang w:eastAsia="ru-RU"/>
        </w:rPr>
        <w:t>аудировании</w:t>
      </w:r>
      <w:proofErr w:type="spellEnd"/>
      <w:r w:rsidRPr="00235A68">
        <w:rPr>
          <w:rFonts w:ascii="Times New Roman" w:eastAsiaTheme="minorEastAsia" w:hAnsi="Times New Roman"/>
          <w:color w:val="000000"/>
          <w:sz w:val="28"/>
          <w:lang w:eastAsia="ru-RU"/>
        </w:rPr>
        <w:t xml:space="preserve"> языковую, в том числе контекстуальную, догадку,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рассматривать несколько вариантов решения коммуникативной задачи в продуктивных видах речевой деятельности (говорении и письменной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участвовать в несложных учебных проектах с использованием материалов на немецком языке с применением информационно-</w:t>
      </w:r>
      <w:r w:rsidRPr="00235A68">
        <w:rPr>
          <w:rFonts w:ascii="Times New Roman" w:eastAsiaTheme="minorEastAsia" w:hAnsi="Times New Roman"/>
          <w:color w:val="000000"/>
          <w:sz w:val="28"/>
          <w:lang w:eastAsia="ru-RU"/>
        </w:rPr>
        <w:lastRenderedPageBreak/>
        <w:t>коммуникативных технологий, соблюдая правила информационной безопасности при работе в сети Интернет;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использовать иноязычные словари и справочники, в том числе информационно-справочные системы в электронной форме;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достигать взаимопонимания в процессе устного и письменного общения с носителями иностранного языка, людьми другой культуры;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Предметные результаты освоения программы по иностранному (немецкому) языку к концу обучения </w:t>
      </w:r>
      <w:r w:rsidRPr="00235A68">
        <w:rPr>
          <w:rFonts w:ascii="Times New Roman" w:eastAsiaTheme="minorEastAsia" w:hAnsi="Times New Roman"/>
          <w:b/>
          <w:i/>
          <w:color w:val="000000"/>
          <w:sz w:val="28"/>
          <w:lang w:eastAsia="ru-RU"/>
        </w:rPr>
        <w:t>в 9 классе</w:t>
      </w:r>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1) Коммуникативные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Говорение:</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вести комбинированный диалог, включающий различные виды диалогов (диалог этикетного характера, диалог-побуждение к действию, диалог-расспрос), диалог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235A68" w:rsidRPr="00235A68" w:rsidRDefault="00235A68" w:rsidP="00235A68">
      <w:pPr>
        <w:spacing w:after="0" w:line="264" w:lineRule="auto"/>
        <w:ind w:firstLine="600"/>
        <w:jc w:val="both"/>
        <w:rPr>
          <w:rFonts w:eastAsiaTheme="minorEastAsia"/>
          <w:lang w:eastAsia="ru-RU"/>
        </w:rPr>
      </w:pPr>
      <w:proofErr w:type="spellStart"/>
      <w:r w:rsidRPr="00235A68">
        <w:rPr>
          <w:rFonts w:ascii="Times New Roman" w:eastAsiaTheme="minorEastAsia" w:hAnsi="Times New Roman"/>
          <w:i/>
          <w:color w:val="000000"/>
          <w:sz w:val="28"/>
          <w:lang w:eastAsia="ru-RU"/>
        </w:rPr>
        <w:t>Аудирование</w:t>
      </w:r>
      <w:proofErr w:type="spellEnd"/>
      <w:r w:rsidRPr="00235A68">
        <w:rPr>
          <w:rFonts w:ascii="Times New Roman" w:eastAsiaTheme="minorEastAsia" w:hAnsi="Times New Roman"/>
          <w:i/>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235A68">
        <w:rPr>
          <w:rFonts w:ascii="Times New Roman" w:eastAsiaTheme="minorEastAsia" w:hAnsi="Times New Roman"/>
          <w:color w:val="000000"/>
          <w:sz w:val="28"/>
          <w:lang w:eastAsia="ru-RU"/>
        </w:rPr>
        <w:t>аудирования</w:t>
      </w:r>
      <w:proofErr w:type="spellEnd"/>
      <w:r w:rsidRPr="00235A68">
        <w:rPr>
          <w:rFonts w:ascii="Times New Roman" w:eastAsiaTheme="minorEastAsia" w:hAnsi="Times New Roman"/>
          <w:color w:val="000000"/>
          <w:sz w:val="28"/>
          <w:lang w:eastAsia="ru-RU"/>
        </w:rPr>
        <w:t xml:space="preserve"> – до 2 минут</w:t>
      </w:r>
      <w:proofErr w:type="gramStart"/>
      <w:r w:rsidRPr="00235A68">
        <w:rPr>
          <w:rFonts w:ascii="Times New Roman" w:eastAsiaTheme="minorEastAsia" w:hAnsi="Times New Roman"/>
          <w:color w:val="000000"/>
          <w:sz w:val="28"/>
          <w:lang w:eastAsia="ru-RU"/>
        </w:rPr>
        <w:t>);.</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 xml:space="preserve">Смысловое чтение: </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 xml:space="preserve">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w:t>
      </w:r>
      <w:r w:rsidRPr="00235A68">
        <w:rPr>
          <w:rFonts w:ascii="Times New Roman" w:eastAsiaTheme="minorEastAsia" w:hAnsi="Times New Roman"/>
          <w:color w:val="000000"/>
          <w:sz w:val="28"/>
          <w:lang w:eastAsia="ru-RU"/>
        </w:rPr>
        <w:lastRenderedPageBreak/>
        <w:t xml:space="preserve">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235A68">
        <w:rPr>
          <w:rFonts w:ascii="Times New Roman" w:eastAsiaTheme="minorEastAsia" w:hAnsi="Times New Roman"/>
          <w:color w:val="000000"/>
          <w:sz w:val="28"/>
          <w:lang w:eastAsia="ru-RU"/>
        </w:rPr>
        <w:t>несплошные</w:t>
      </w:r>
      <w:proofErr w:type="spellEnd"/>
      <w:r w:rsidRPr="00235A68">
        <w:rPr>
          <w:rFonts w:ascii="Times New Roman" w:eastAsiaTheme="minorEastAsia" w:hAnsi="Times New Roman"/>
          <w:color w:val="000000"/>
          <w:sz w:val="28"/>
          <w:lang w:eastAsia="ru-RU"/>
        </w:rPr>
        <w:t xml:space="preserve"> тексты (таблицы, диаграммы) и понимать представленную в них информацию.</w:t>
      </w:r>
      <w:proofErr w:type="gramEnd"/>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Письменная речь:</w:t>
      </w:r>
    </w:p>
    <w:p w:rsidR="00235A68" w:rsidRPr="00235A68" w:rsidRDefault="00235A68" w:rsidP="00235A68">
      <w:pPr>
        <w:spacing w:after="0" w:line="264" w:lineRule="auto"/>
        <w:ind w:firstLine="600"/>
        <w:jc w:val="both"/>
        <w:rPr>
          <w:rFonts w:eastAsiaTheme="minorEastAsia"/>
          <w:lang w:eastAsia="ru-RU"/>
        </w:rPr>
      </w:pPr>
      <w:proofErr w:type="gramStart"/>
      <w:r w:rsidRPr="00235A68">
        <w:rPr>
          <w:rFonts w:ascii="Times New Roman" w:eastAsiaTheme="minorEastAsia" w:hAnsi="Times New Roman"/>
          <w:color w:val="000000"/>
          <w:sz w:val="28"/>
          <w:lang w:eastAsia="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w:t>
      </w:r>
      <w:proofErr w:type="gramEnd"/>
      <w:r w:rsidRPr="00235A68">
        <w:rPr>
          <w:rFonts w:ascii="Times New Roman" w:eastAsiaTheme="minorEastAsia" w:hAnsi="Times New Roman"/>
          <w:color w:val="000000"/>
          <w:sz w:val="28"/>
          <w:lang w:eastAsia="ru-RU"/>
        </w:rPr>
        <w:t xml:space="preserve"> прочитанного (прослушанного) текста, письменно представлять результаты выполненной проектной работы (объём 100– 120 слов).</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2) Языковые знания и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Фонетическая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читать новые слова согласно основным правилам чтения.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Графика, орфография и пунктуация: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правильно писать изученные слова;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Лексическая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proofErr w:type="spellStart"/>
      <w:r w:rsidRPr="00235A68">
        <w:rPr>
          <w:rFonts w:ascii="Times New Roman" w:eastAsiaTheme="minorEastAsia" w:hAnsi="Times New Roman"/>
          <w:color w:val="000000"/>
          <w:sz w:val="28"/>
          <w:lang w:eastAsia="ru-RU"/>
        </w:rPr>
        <w:t>ie</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um</w:t>
      </w:r>
      <w:proofErr w:type="spellEnd"/>
      <w:r w:rsidRPr="00235A68">
        <w:rPr>
          <w:rFonts w:ascii="Times New Roman" w:eastAsiaTheme="minorEastAsia" w:hAnsi="Times New Roman"/>
          <w:color w:val="000000"/>
          <w:sz w:val="28"/>
          <w:lang w:eastAsia="ru-RU"/>
        </w:rPr>
        <w:t>, имена прилагательные при помощи суффиксов -</w:t>
      </w:r>
      <w:proofErr w:type="spellStart"/>
      <w:r w:rsidRPr="00235A68">
        <w:rPr>
          <w:rFonts w:ascii="Times New Roman" w:eastAsiaTheme="minorEastAsia" w:hAnsi="Times New Roman"/>
          <w:color w:val="000000"/>
          <w:sz w:val="28"/>
          <w:lang w:eastAsia="ru-RU"/>
        </w:rPr>
        <w:t>sam</w:t>
      </w:r>
      <w:proofErr w:type="spellEnd"/>
      <w:r w:rsidRPr="00235A68">
        <w:rPr>
          <w:rFonts w:ascii="Times New Roman" w:eastAsiaTheme="minorEastAsia" w:hAnsi="Times New Roman"/>
          <w:color w:val="000000"/>
          <w:sz w:val="28"/>
          <w:lang w:eastAsia="ru-RU"/>
        </w:rPr>
        <w:t>, -</w:t>
      </w:r>
      <w:proofErr w:type="spellStart"/>
      <w:r w:rsidRPr="00235A68">
        <w:rPr>
          <w:rFonts w:ascii="Times New Roman" w:eastAsiaTheme="minorEastAsia" w:hAnsi="Times New Roman"/>
          <w:color w:val="000000"/>
          <w:sz w:val="28"/>
          <w:lang w:eastAsia="ru-RU"/>
        </w:rPr>
        <w:t>bar</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lastRenderedPageBreak/>
        <w:t>распознавать и употреблять в устной и письменной речи изученные синонимы, антонимы, сокращения и аббревиатуры, 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i/>
          <w:color w:val="000000"/>
          <w:sz w:val="28"/>
          <w:lang w:eastAsia="ru-RU"/>
        </w:rPr>
        <w:t>Грамматическая сторона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понимать особенности структуры простых и сложных предложений и различных коммуникативных типов предложений немецкого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распознавать и употреблять в устной и письменной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сложносочинённые предложения с наречием </w:t>
      </w:r>
      <w:proofErr w:type="spellStart"/>
      <w:r w:rsidRPr="00235A68">
        <w:rPr>
          <w:rFonts w:ascii="Times New Roman" w:eastAsiaTheme="minorEastAsia" w:hAnsi="Times New Roman"/>
          <w:color w:val="000000"/>
          <w:sz w:val="28"/>
          <w:lang w:eastAsia="ru-RU"/>
        </w:rPr>
        <w:t>deshalb</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сложноподчинённые предложения: времени с союзом </w:t>
      </w:r>
      <w:proofErr w:type="spellStart"/>
      <w:r w:rsidRPr="00235A68">
        <w:rPr>
          <w:rFonts w:ascii="Times New Roman" w:eastAsiaTheme="minorEastAsia" w:hAnsi="Times New Roman"/>
          <w:color w:val="000000"/>
          <w:sz w:val="28"/>
          <w:lang w:eastAsia="ru-RU"/>
        </w:rPr>
        <w:t>nachdem</w:t>
      </w:r>
      <w:proofErr w:type="spellEnd"/>
      <w:r w:rsidRPr="00235A68">
        <w:rPr>
          <w:rFonts w:ascii="Times New Roman" w:eastAsiaTheme="minorEastAsia" w:hAnsi="Times New Roman"/>
          <w:color w:val="000000"/>
          <w:sz w:val="28"/>
          <w:lang w:eastAsia="ru-RU"/>
        </w:rPr>
        <w:t xml:space="preserve">, цели с союзом </w:t>
      </w:r>
      <w:proofErr w:type="spellStart"/>
      <w:r w:rsidRPr="00235A68">
        <w:rPr>
          <w:rFonts w:ascii="Times New Roman" w:eastAsiaTheme="minorEastAsia" w:hAnsi="Times New Roman"/>
          <w:color w:val="000000"/>
          <w:sz w:val="28"/>
          <w:lang w:eastAsia="ru-RU"/>
        </w:rPr>
        <w:t>damit</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формы сослагательного наклонения от глаголов </w:t>
      </w:r>
      <w:proofErr w:type="spellStart"/>
      <w:r w:rsidRPr="00235A68">
        <w:rPr>
          <w:rFonts w:ascii="Times New Roman" w:eastAsiaTheme="minorEastAsia" w:hAnsi="Times New Roman"/>
          <w:color w:val="000000"/>
          <w:sz w:val="28"/>
          <w:lang w:eastAsia="ru-RU"/>
        </w:rPr>
        <w:t>haben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sein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werden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können</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mögen</w:t>
      </w:r>
      <w:proofErr w:type="spellEnd"/>
      <w:r w:rsidRPr="00235A68">
        <w:rPr>
          <w:rFonts w:ascii="Times New Roman" w:eastAsiaTheme="minorEastAsia" w:hAnsi="Times New Roman"/>
          <w:color w:val="000000"/>
          <w:sz w:val="28"/>
          <w:lang w:eastAsia="ru-RU"/>
        </w:rPr>
        <w:t xml:space="preserve">, сочетание </w:t>
      </w:r>
      <w:proofErr w:type="spellStart"/>
      <w:r w:rsidRPr="00235A68">
        <w:rPr>
          <w:rFonts w:ascii="Times New Roman" w:eastAsiaTheme="minorEastAsia" w:hAnsi="Times New Roman"/>
          <w:color w:val="000000"/>
          <w:sz w:val="28"/>
          <w:lang w:eastAsia="ru-RU"/>
        </w:rPr>
        <w:t>würde</w:t>
      </w:r>
      <w:proofErr w:type="spellEnd"/>
      <w:r w:rsidRPr="00235A68">
        <w:rPr>
          <w:rFonts w:ascii="Times New Roman" w:eastAsiaTheme="minorEastAsia" w:hAnsi="Times New Roman"/>
          <w:color w:val="000000"/>
          <w:sz w:val="28"/>
          <w:lang w:eastAsia="ru-RU"/>
        </w:rPr>
        <w:t xml:space="preserve"> + </w:t>
      </w:r>
      <w:proofErr w:type="spellStart"/>
      <w:r w:rsidRPr="00235A68">
        <w:rPr>
          <w:rFonts w:ascii="Times New Roman" w:eastAsiaTheme="minorEastAsia" w:hAnsi="Times New Roman"/>
          <w:color w:val="000000"/>
          <w:sz w:val="28"/>
          <w:lang w:eastAsia="ru-RU"/>
        </w:rPr>
        <w:t>Infinitiv</w:t>
      </w:r>
      <w:proofErr w:type="spellEnd"/>
      <w:r w:rsidRPr="00235A68">
        <w:rPr>
          <w:rFonts w:ascii="Times New Roman" w:eastAsiaTheme="minorEastAsia" w:hAnsi="Times New Roman"/>
          <w:color w:val="000000"/>
          <w:sz w:val="28"/>
          <w:lang w:eastAsia="ru-RU"/>
        </w:rPr>
        <w:t>.</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3) Социокультурные знания и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иметь элементарные представления о различных вариантах немецкого языка;</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4) Компенсаторные умения:</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 xml:space="preserve">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235A68">
        <w:rPr>
          <w:rFonts w:ascii="Times New Roman" w:eastAsiaTheme="minorEastAsia" w:hAnsi="Times New Roman"/>
          <w:color w:val="000000"/>
          <w:sz w:val="28"/>
          <w:lang w:eastAsia="ru-RU"/>
        </w:rPr>
        <w:t>аудировании</w:t>
      </w:r>
      <w:proofErr w:type="spellEnd"/>
      <w:r w:rsidRPr="00235A68">
        <w:rPr>
          <w:rFonts w:ascii="Times New Roman" w:eastAsiaTheme="minorEastAsia" w:hAnsi="Times New Roman"/>
          <w:color w:val="000000"/>
          <w:sz w:val="28"/>
          <w:lang w:eastAsia="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рассматривать несколько вариантов решения коммуникативной задачи в продуктивных видах речевой деятельности (говорении и письменной речи);</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участвовать в несложных учебных проектах с использованием материалов на иностранном языке с применением информационно-</w:t>
      </w:r>
      <w:r w:rsidRPr="00235A68">
        <w:rPr>
          <w:rFonts w:ascii="Times New Roman" w:eastAsiaTheme="minorEastAsia" w:hAnsi="Times New Roman"/>
          <w:color w:val="000000"/>
          <w:sz w:val="28"/>
          <w:lang w:eastAsia="ru-RU"/>
        </w:rPr>
        <w:lastRenderedPageBreak/>
        <w:t>технологических технологий, соблюдая правила информационной безопасности при работе в сети Интернет;</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использовать иноязычные словари и справочники, в том числе информационно-справочные системы в электронной форме;</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достигать взаимопонимания в процессе устного и письменного общения с носителями иностранного языка, людьми другой культуры;</w:t>
      </w:r>
    </w:p>
    <w:p w:rsidR="00235A68" w:rsidRPr="00235A68" w:rsidRDefault="00235A68" w:rsidP="00235A68">
      <w:pPr>
        <w:spacing w:after="0" w:line="264" w:lineRule="auto"/>
        <w:ind w:firstLine="600"/>
        <w:jc w:val="both"/>
        <w:rPr>
          <w:rFonts w:eastAsiaTheme="minorEastAsia"/>
          <w:lang w:eastAsia="ru-RU"/>
        </w:rPr>
      </w:pPr>
      <w:r w:rsidRPr="00235A68">
        <w:rPr>
          <w:rFonts w:ascii="Times New Roman" w:eastAsiaTheme="minorEastAsia" w:hAnsi="Times New Roman"/>
          <w:color w:val="000000"/>
          <w:sz w:val="28"/>
          <w:lang w:eastAsia="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35A68" w:rsidRPr="00235A68" w:rsidRDefault="00235A68" w:rsidP="00235A68">
      <w:pPr>
        <w:rPr>
          <w:rFonts w:eastAsiaTheme="minorEastAsia"/>
          <w:lang w:eastAsia="ru-RU"/>
        </w:rPr>
        <w:sectPr w:rsidR="00235A68" w:rsidRPr="00235A68">
          <w:pgSz w:w="11906" w:h="16383"/>
          <w:pgMar w:top="1134" w:right="850" w:bottom="1134" w:left="1701" w:header="720" w:footer="720" w:gutter="0"/>
          <w:cols w:space="720"/>
        </w:sectPr>
      </w:pPr>
    </w:p>
    <w:p w:rsidR="00235A68" w:rsidRPr="00235A68" w:rsidRDefault="00235A68" w:rsidP="00235A68">
      <w:pPr>
        <w:spacing w:after="0"/>
        <w:ind w:left="120"/>
        <w:rPr>
          <w:rFonts w:eastAsiaTheme="minorEastAsia"/>
          <w:lang w:eastAsia="ru-RU"/>
        </w:rPr>
      </w:pPr>
      <w:bookmarkStart w:id="10" w:name="block-15552081"/>
      <w:bookmarkEnd w:id="9"/>
      <w:r w:rsidRPr="00235A68">
        <w:rPr>
          <w:rFonts w:ascii="Times New Roman" w:eastAsiaTheme="minorEastAsia" w:hAnsi="Times New Roman"/>
          <w:b/>
          <w:color w:val="000000"/>
          <w:sz w:val="28"/>
          <w:lang w:eastAsia="ru-RU"/>
        </w:rPr>
        <w:lastRenderedPageBreak/>
        <w:t xml:space="preserve"> ТЕМАТИЧЕСКОЕ ПЛАНИРОВАНИЕ </w:t>
      </w:r>
    </w:p>
    <w:p w:rsidR="00235A68" w:rsidRPr="00235A68" w:rsidRDefault="00235A68" w:rsidP="00235A68">
      <w:pPr>
        <w:spacing w:after="0"/>
        <w:ind w:left="120"/>
        <w:rPr>
          <w:rFonts w:eastAsiaTheme="minorEastAsia"/>
          <w:lang w:eastAsia="ru-RU"/>
        </w:rPr>
      </w:pPr>
      <w:r w:rsidRPr="00235A68">
        <w:rPr>
          <w:rFonts w:ascii="Times New Roman" w:eastAsiaTheme="minorEastAsia" w:hAnsi="Times New Roman"/>
          <w:b/>
          <w:color w:val="000000"/>
          <w:sz w:val="28"/>
          <w:lang w:eastAsia="ru-RU"/>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235A68" w:rsidRPr="00235A68" w:rsidTr="00B429C9">
        <w:trPr>
          <w:trHeight w:val="144"/>
          <w:tblCellSpacing w:w="20" w:type="nil"/>
        </w:trPr>
        <w:tc>
          <w:tcPr>
            <w:tcW w:w="412" w:type="dxa"/>
            <w:vMerge w:val="restart"/>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 </w:t>
            </w:r>
            <w:proofErr w:type="gramStart"/>
            <w:r w:rsidRPr="00235A68">
              <w:rPr>
                <w:rFonts w:ascii="Times New Roman" w:eastAsiaTheme="minorEastAsia" w:hAnsi="Times New Roman"/>
                <w:b/>
                <w:color w:val="000000"/>
                <w:sz w:val="24"/>
                <w:lang w:eastAsia="ru-RU"/>
              </w:rPr>
              <w:t>п</w:t>
            </w:r>
            <w:proofErr w:type="gramEnd"/>
            <w:r w:rsidRPr="00235A68">
              <w:rPr>
                <w:rFonts w:ascii="Times New Roman" w:eastAsiaTheme="minorEastAsia" w:hAnsi="Times New Roman"/>
                <w:b/>
                <w:color w:val="000000"/>
                <w:sz w:val="24"/>
                <w:lang w:eastAsia="ru-RU"/>
              </w:rPr>
              <w:t xml:space="preserve">/п </w:t>
            </w:r>
          </w:p>
          <w:p w:rsidR="00235A68" w:rsidRPr="00235A68" w:rsidRDefault="00235A68" w:rsidP="00235A68">
            <w:pPr>
              <w:spacing w:after="0"/>
              <w:ind w:left="135"/>
              <w:rPr>
                <w:rFonts w:eastAsiaTheme="minorEastAsia"/>
                <w:lang w:eastAsia="ru-RU"/>
              </w:rPr>
            </w:pPr>
          </w:p>
        </w:tc>
        <w:tc>
          <w:tcPr>
            <w:tcW w:w="3960" w:type="dxa"/>
            <w:vMerge w:val="restart"/>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Наименование разделов и тем программы </w:t>
            </w:r>
          </w:p>
          <w:p w:rsidR="00235A68" w:rsidRPr="00235A68" w:rsidRDefault="00235A68" w:rsidP="00235A68">
            <w:pPr>
              <w:spacing w:after="0"/>
              <w:ind w:left="135"/>
              <w:rPr>
                <w:rFonts w:eastAsiaTheme="minorEastAsia"/>
                <w:lang w:eastAsia="ru-RU"/>
              </w:rPr>
            </w:pPr>
          </w:p>
        </w:tc>
        <w:tc>
          <w:tcPr>
            <w:tcW w:w="0" w:type="auto"/>
            <w:gridSpan w:val="3"/>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b/>
                <w:color w:val="000000"/>
                <w:sz w:val="24"/>
                <w:lang w:eastAsia="ru-RU"/>
              </w:rPr>
              <w:t>Количество часов</w:t>
            </w:r>
          </w:p>
        </w:tc>
        <w:tc>
          <w:tcPr>
            <w:tcW w:w="2403" w:type="dxa"/>
            <w:vMerge w:val="restart"/>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Электронные (цифровые) образовательные ресурсы </w:t>
            </w:r>
          </w:p>
          <w:p w:rsidR="00235A68" w:rsidRPr="00235A68" w:rsidRDefault="00235A68" w:rsidP="00235A68">
            <w:pPr>
              <w:spacing w:after="0"/>
              <w:ind w:left="135"/>
              <w:rPr>
                <w:rFonts w:eastAsiaTheme="minorEastAsia"/>
                <w:lang w:eastAsia="ru-RU"/>
              </w:rPr>
            </w:pPr>
          </w:p>
        </w:tc>
      </w:tr>
      <w:tr w:rsidR="00235A68" w:rsidRPr="00235A68" w:rsidTr="00B429C9">
        <w:trPr>
          <w:trHeight w:val="144"/>
          <w:tblCellSpacing w:w="20" w:type="nil"/>
        </w:trPr>
        <w:tc>
          <w:tcPr>
            <w:tcW w:w="0" w:type="auto"/>
            <w:vMerge/>
            <w:tcBorders>
              <w:top w:val="nil"/>
            </w:tcBorders>
            <w:tcMar>
              <w:top w:w="50" w:type="dxa"/>
              <w:left w:w="100" w:type="dxa"/>
            </w:tcMar>
          </w:tcPr>
          <w:p w:rsidR="00235A68" w:rsidRPr="00235A68" w:rsidRDefault="00235A68" w:rsidP="00235A68">
            <w:pPr>
              <w:rPr>
                <w:rFonts w:eastAsiaTheme="minorEastAsia"/>
                <w:lang w:eastAsia="ru-RU"/>
              </w:rPr>
            </w:pPr>
          </w:p>
        </w:tc>
        <w:tc>
          <w:tcPr>
            <w:tcW w:w="0" w:type="auto"/>
            <w:vMerge/>
            <w:tcBorders>
              <w:top w:val="nil"/>
            </w:tcBorders>
            <w:tcMar>
              <w:top w:w="50" w:type="dxa"/>
              <w:left w:w="100" w:type="dxa"/>
            </w:tcMar>
          </w:tcPr>
          <w:p w:rsidR="00235A68" w:rsidRPr="00235A68" w:rsidRDefault="00235A68" w:rsidP="00235A68">
            <w:pPr>
              <w:rPr>
                <w:rFonts w:eastAsiaTheme="minorEastAsia"/>
                <w:lang w:eastAsia="ru-RU"/>
              </w:rPr>
            </w:pPr>
          </w:p>
        </w:tc>
        <w:tc>
          <w:tcPr>
            <w:tcW w:w="889"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Всего </w:t>
            </w:r>
          </w:p>
          <w:p w:rsidR="00235A68" w:rsidRPr="00235A68" w:rsidRDefault="00235A68" w:rsidP="00235A68">
            <w:pPr>
              <w:spacing w:after="0"/>
              <w:ind w:left="135"/>
              <w:rPr>
                <w:rFonts w:eastAsiaTheme="minorEastAsia"/>
                <w:lang w:eastAsia="ru-RU"/>
              </w:rPr>
            </w:pPr>
          </w:p>
        </w:tc>
        <w:tc>
          <w:tcPr>
            <w:tcW w:w="1598"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Контрольные работы </w:t>
            </w:r>
          </w:p>
          <w:p w:rsidR="00235A68" w:rsidRPr="00235A68" w:rsidRDefault="00235A68" w:rsidP="00235A68">
            <w:pPr>
              <w:spacing w:after="0"/>
              <w:ind w:left="135"/>
              <w:rPr>
                <w:rFonts w:eastAsiaTheme="minorEastAsia"/>
                <w:lang w:eastAsia="ru-RU"/>
              </w:rPr>
            </w:pPr>
          </w:p>
        </w:tc>
        <w:tc>
          <w:tcPr>
            <w:tcW w:w="1692"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Практические работы </w:t>
            </w:r>
          </w:p>
          <w:p w:rsidR="00235A68" w:rsidRPr="00235A68" w:rsidRDefault="00235A68" w:rsidP="00235A68">
            <w:pPr>
              <w:spacing w:after="0"/>
              <w:ind w:left="135"/>
              <w:rPr>
                <w:rFonts w:eastAsiaTheme="minorEastAsia"/>
                <w:lang w:eastAsia="ru-RU"/>
              </w:rPr>
            </w:pPr>
          </w:p>
        </w:tc>
        <w:tc>
          <w:tcPr>
            <w:tcW w:w="0" w:type="auto"/>
            <w:vMerge/>
            <w:tcBorders>
              <w:top w:val="nil"/>
            </w:tcBorders>
            <w:tcMar>
              <w:top w:w="50" w:type="dxa"/>
              <w:left w:w="100" w:type="dxa"/>
            </w:tcMar>
          </w:tcPr>
          <w:p w:rsidR="00235A68" w:rsidRPr="00235A68" w:rsidRDefault="00235A68" w:rsidP="00235A68">
            <w:pPr>
              <w:rPr>
                <w:rFonts w:eastAsiaTheme="minorEastAsia"/>
                <w:lang w:eastAsia="ru-RU"/>
              </w:rPr>
            </w:pP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1</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Моя семья. Мои друзья. Семейные праздники: день рождения, Новый год</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9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0.5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2</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Внешность и характер человека (литературного персонажа)</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6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0.5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3</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Досуг и увлечения (хобби) современного подростка (чтение, кино, спорт)</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9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4</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Здоровый образ жизни: режим труда и отдыха, здоровое питание</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7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5</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Покупки: продукты питания</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6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6</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Школа, школьная жизнь, школьная форма, изучаемые предметы. Переписка с иностранными сверстниками</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9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7</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Каникулы в различное время года. Виды отдыха</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7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8</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Природа: дикие и домашние животные. Погода</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11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9</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Родной город (село). Транспорт</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21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10</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 xml:space="preserve">Родная страна и страна (страны) изучаемого языка. </w:t>
            </w:r>
            <w:proofErr w:type="gramStart"/>
            <w:r w:rsidRPr="00235A68">
              <w:rPr>
                <w:rFonts w:ascii="Times New Roman" w:eastAsiaTheme="minorEastAsia" w:hAnsi="Times New Roman"/>
                <w:color w:val="000000"/>
                <w:sz w:val="24"/>
                <w:lang w:eastAsia="ru-RU"/>
              </w:rPr>
              <w:t xml:space="preserve">Их географическое </w:t>
            </w:r>
            <w:r w:rsidRPr="00235A68">
              <w:rPr>
                <w:rFonts w:ascii="Times New Roman" w:eastAsiaTheme="minorEastAsia" w:hAnsi="Times New Roman"/>
                <w:color w:val="000000"/>
                <w:sz w:val="24"/>
                <w:lang w:eastAsia="ru-RU"/>
              </w:rPr>
              <w:lastRenderedPageBreak/>
              <w:t>положение, столицы,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lastRenderedPageBreak/>
              <w:t xml:space="preserve"> 11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lastRenderedPageBreak/>
              <w:t>11</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6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0" w:type="auto"/>
            <w:gridSpan w:val="2"/>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ОБЩЕЕ КОЛИЧЕСТВО ЧАСОВ ПО ПРОГРАММЕ</w:t>
            </w:r>
          </w:p>
        </w:tc>
        <w:tc>
          <w:tcPr>
            <w:tcW w:w="13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102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10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3 </w:t>
            </w:r>
          </w:p>
        </w:tc>
        <w:tc>
          <w:tcPr>
            <w:tcW w:w="2403" w:type="dxa"/>
            <w:tcMar>
              <w:top w:w="50" w:type="dxa"/>
              <w:left w:w="100" w:type="dxa"/>
            </w:tcMar>
            <w:vAlign w:val="center"/>
          </w:tcPr>
          <w:p w:rsidR="00235A68" w:rsidRPr="00235A68" w:rsidRDefault="00235A68" w:rsidP="00235A68">
            <w:pPr>
              <w:rPr>
                <w:rFonts w:eastAsiaTheme="minorEastAsia"/>
                <w:lang w:eastAsia="ru-RU"/>
              </w:rPr>
            </w:pPr>
          </w:p>
        </w:tc>
      </w:tr>
    </w:tbl>
    <w:p w:rsidR="00235A68" w:rsidRPr="00235A68" w:rsidRDefault="00235A68" w:rsidP="00235A68">
      <w:pPr>
        <w:rPr>
          <w:rFonts w:eastAsiaTheme="minorEastAsia"/>
          <w:lang w:eastAsia="ru-RU"/>
        </w:rPr>
        <w:sectPr w:rsidR="00235A68" w:rsidRPr="00235A68">
          <w:pgSz w:w="16383" w:h="11906" w:orient="landscape"/>
          <w:pgMar w:top="1134" w:right="850" w:bottom="1134" w:left="1701" w:header="720" w:footer="720" w:gutter="0"/>
          <w:cols w:space="720"/>
        </w:sectPr>
      </w:pPr>
    </w:p>
    <w:p w:rsidR="00235A68" w:rsidRPr="00235A68" w:rsidRDefault="00235A68" w:rsidP="00235A68">
      <w:pPr>
        <w:spacing w:after="0"/>
        <w:ind w:left="120"/>
        <w:rPr>
          <w:rFonts w:eastAsiaTheme="minorEastAsia"/>
          <w:lang w:eastAsia="ru-RU"/>
        </w:rPr>
      </w:pPr>
      <w:r w:rsidRPr="00235A68">
        <w:rPr>
          <w:rFonts w:ascii="Times New Roman" w:eastAsiaTheme="minorEastAsia" w:hAnsi="Times New Roman"/>
          <w:b/>
          <w:color w:val="000000"/>
          <w:sz w:val="28"/>
          <w:lang w:eastAsia="ru-RU"/>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235A68" w:rsidRPr="00235A68" w:rsidTr="00B429C9">
        <w:trPr>
          <w:trHeight w:val="144"/>
          <w:tblCellSpacing w:w="20" w:type="nil"/>
        </w:trPr>
        <w:tc>
          <w:tcPr>
            <w:tcW w:w="412" w:type="dxa"/>
            <w:vMerge w:val="restart"/>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 </w:t>
            </w:r>
            <w:proofErr w:type="gramStart"/>
            <w:r w:rsidRPr="00235A68">
              <w:rPr>
                <w:rFonts w:ascii="Times New Roman" w:eastAsiaTheme="minorEastAsia" w:hAnsi="Times New Roman"/>
                <w:b/>
                <w:color w:val="000000"/>
                <w:sz w:val="24"/>
                <w:lang w:eastAsia="ru-RU"/>
              </w:rPr>
              <w:t>п</w:t>
            </w:r>
            <w:proofErr w:type="gramEnd"/>
            <w:r w:rsidRPr="00235A68">
              <w:rPr>
                <w:rFonts w:ascii="Times New Roman" w:eastAsiaTheme="minorEastAsia" w:hAnsi="Times New Roman"/>
                <w:b/>
                <w:color w:val="000000"/>
                <w:sz w:val="24"/>
                <w:lang w:eastAsia="ru-RU"/>
              </w:rPr>
              <w:t xml:space="preserve">/п </w:t>
            </w:r>
          </w:p>
          <w:p w:rsidR="00235A68" w:rsidRPr="00235A68" w:rsidRDefault="00235A68" w:rsidP="00235A68">
            <w:pPr>
              <w:spacing w:after="0"/>
              <w:ind w:left="135"/>
              <w:rPr>
                <w:rFonts w:eastAsiaTheme="minorEastAsia"/>
                <w:lang w:eastAsia="ru-RU"/>
              </w:rPr>
            </w:pPr>
          </w:p>
        </w:tc>
        <w:tc>
          <w:tcPr>
            <w:tcW w:w="3960" w:type="dxa"/>
            <w:vMerge w:val="restart"/>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Наименование разделов и тем программы </w:t>
            </w:r>
          </w:p>
          <w:p w:rsidR="00235A68" w:rsidRPr="00235A68" w:rsidRDefault="00235A68" w:rsidP="00235A68">
            <w:pPr>
              <w:spacing w:after="0"/>
              <w:ind w:left="135"/>
              <w:rPr>
                <w:rFonts w:eastAsiaTheme="minorEastAsia"/>
                <w:lang w:eastAsia="ru-RU"/>
              </w:rPr>
            </w:pPr>
          </w:p>
        </w:tc>
        <w:tc>
          <w:tcPr>
            <w:tcW w:w="0" w:type="auto"/>
            <w:gridSpan w:val="3"/>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b/>
                <w:color w:val="000000"/>
                <w:sz w:val="24"/>
                <w:lang w:eastAsia="ru-RU"/>
              </w:rPr>
              <w:t>Количество часов</w:t>
            </w:r>
          </w:p>
        </w:tc>
        <w:tc>
          <w:tcPr>
            <w:tcW w:w="2403" w:type="dxa"/>
            <w:vMerge w:val="restart"/>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Электронные (цифровые) образовательные ресурсы </w:t>
            </w:r>
          </w:p>
          <w:p w:rsidR="00235A68" w:rsidRPr="00235A68" w:rsidRDefault="00235A68" w:rsidP="00235A68">
            <w:pPr>
              <w:spacing w:after="0"/>
              <w:ind w:left="135"/>
              <w:rPr>
                <w:rFonts w:eastAsiaTheme="minorEastAsia"/>
                <w:lang w:eastAsia="ru-RU"/>
              </w:rPr>
            </w:pPr>
          </w:p>
        </w:tc>
      </w:tr>
      <w:tr w:rsidR="00235A68" w:rsidRPr="00235A68" w:rsidTr="00B429C9">
        <w:trPr>
          <w:trHeight w:val="144"/>
          <w:tblCellSpacing w:w="20" w:type="nil"/>
        </w:trPr>
        <w:tc>
          <w:tcPr>
            <w:tcW w:w="0" w:type="auto"/>
            <w:vMerge/>
            <w:tcBorders>
              <w:top w:val="nil"/>
            </w:tcBorders>
            <w:tcMar>
              <w:top w:w="50" w:type="dxa"/>
              <w:left w:w="100" w:type="dxa"/>
            </w:tcMar>
          </w:tcPr>
          <w:p w:rsidR="00235A68" w:rsidRPr="00235A68" w:rsidRDefault="00235A68" w:rsidP="00235A68">
            <w:pPr>
              <w:rPr>
                <w:rFonts w:eastAsiaTheme="minorEastAsia"/>
                <w:lang w:eastAsia="ru-RU"/>
              </w:rPr>
            </w:pPr>
          </w:p>
        </w:tc>
        <w:tc>
          <w:tcPr>
            <w:tcW w:w="0" w:type="auto"/>
            <w:vMerge/>
            <w:tcBorders>
              <w:top w:val="nil"/>
            </w:tcBorders>
            <w:tcMar>
              <w:top w:w="50" w:type="dxa"/>
              <w:left w:w="100" w:type="dxa"/>
            </w:tcMar>
          </w:tcPr>
          <w:p w:rsidR="00235A68" w:rsidRPr="00235A68" w:rsidRDefault="00235A68" w:rsidP="00235A68">
            <w:pPr>
              <w:rPr>
                <w:rFonts w:eastAsiaTheme="minorEastAsia"/>
                <w:lang w:eastAsia="ru-RU"/>
              </w:rPr>
            </w:pPr>
          </w:p>
        </w:tc>
        <w:tc>
          <w:tcPr>
            <w:tcW w:w="889"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Всего </w:t>
            </w:r>
          </w:p>
          <w:p w:rsidR="00235A68" w:rsidRPr="00235A68" w:rsidRDefault="00235A68" w:rsidP="00235A68">
            <w:pPr>
              <w:spacing w:after="0"/>
              <w:ind w:left="135"/>
              <w:rPr>
                <w:rFonts w:eastAsiaTheme="minorEastAsia"/>
                <w:lang w:eastAsia="ru-RU"/>
              </w:rPr>
            </w:pPr>
          </w:p>
        </w:tc>
        <w:tc>
          <w:tcPr>
            <w:tcW w:w="1598"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Контрольные работы </w:t>
            </w:r>
          </w:p>
          <w:p w:rsidR="00235A68" w:rsidRPr="00235A68" w:rsidRDefault="00235A68" w:rsidP="00235A68">
            <w:pPr>
              <w:spacing w:after="0"/>
              <w:ind w:left="135"/>
              <w:rPr>
                <w:rFonts w:eastAsiaTheme="minorEastAsia"/>
                <w:lang w:eastAsia="ru-RU"/>
              </w:rPr>
            </w:pPr>
          </w:p>
        </w:tc>
        <w:tc>
          <w:tcPr>
            <w:tcW w:w="1692"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Практические работы </w:t>
            </w:r>
          </w:p>
          <w:p w:rsidR="00235A68" w:rsidRPr="00235A68" w:rsidRDefault="00235A68" w:rsidP="00235A68">
            <w:pPr>
              <w:spacing w:after="0"/>
              <w:ind w:left="135"/>
              <w:rPr>
                <w:rFonts w:eastAsiaTheme="minorEastAsia"/>
                <w:lang w:eastAsia="ru-RU"/>
              </w:rPr>
            </w:pPr>
          </w:p>
        </w:tc>
        <w:tc>
          <w:tcPr>
            <w:tcW w:w="0" w:type="auto"/>
            <w:vMerge/>
            <w:tcBorders>
              <w:top w:val="nil"/>
            </w:tcBorders>
            <w:tcMar>
              <w:top w:w="50" w:type="dxa"/>
              <w:left w:w="100" w:type="dxa"/>
            </w:tcMar>
          </w:tcPr>
          <w:p w:rsidR="00235A68" w:rsidRPr="00235A68" w:rsidRDefault="00235A68" w:rsidP="00235A68">
            <w:pPr>
              <w:rPr>
                <w:rFonts w:eastAsiaTheme="minorEastAsia"/>
                <w:lang w:eastAsia="ru-RU"/>
              </w:rPr>
            </w:pP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1</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Взаимоотношения в семье и с друзьями. Семейные праздники</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5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2</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Досуг и увлечения (хобби) современного подростка (чтение, кино, театр, спорт)</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10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3</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Внешность и характер человека (литературного персонажа).</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5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4</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12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5</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Покупки: продукты питания</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7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6</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Школа, школьная жизнь, изучаемые предметы, любимый предмет, правила поведения в школе. Переписка с иностранными сверстниками</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20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7</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11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8</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Природа: дикие и домашние животные. Климат, погода</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6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9</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9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10</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 xml:space="preserve">Родная страна и страна (страны) </w:t>
            </w:r>
            <w:r w:rsidRPr="00235A68">
              <w:rPr>
                <w:rFonts w:ascii="Times New Roman" w:eastAsiaTheme="minorEastAsia" w:hAnsi="Times New Roman"/>
                <w:color w:val="000000"/>
                <w:sz w:val="24"/>
                <w:lang w:eastAsia="ru-RU"/>
              </w:rPr>
              <w:lastRenderedPageBreak/>
              <w:t xml:space="preserve">изучаемого языка. </w:t>
            </w:r>
            <w:proofErr w:type="gramStart"/>
            <w:r w:rsidRPr="00235A68">
              <w:rPr>
                <w:rFonts w:ascii="Times New Roman" w:eastAsiaTheme="minorEastAsia" w:hAnsi="Times New Roman"/>
                <w:color w:val="000000"/>
                <w:sz w:val="24"/>
                <w:lang w:eastAsia="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lastRenderedPageBreak/>
              <w:t xml:space="preserve"> 10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 xml:space="preserve">Российская </w:t>
            </w:r>
            <w:r w:rsidRPr="00235A68">
              <w:rPr>
                <w:rFonts w:ascii="Times New Roman" w:eastAsiaTheme="minorEastAsia" w:hAnsi="Times New Roman"/>
                <w:color w:val="000000"/>
                <w:sz w:val="24"/>
                <w:lang w:eastAsia="ru-RU"/>
              </w:rPr>
              <w:lastRenderedPageBreak/>
              <w:t>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lastRenderedPageBreak/>
              <w:t>11</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7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0" w:type="auto"/>
            <w:gridSpan w:val="2"/>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ОБЩЕЕ КОЛИЧЕСТВО ЧАСОВ ПО ПРОГРАММЕ</w:t>
            </w:r>
          </w:p>
        </w:tc>
        <w:tc>
          <w:tcPr>
            <w:tcW w:w="13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102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10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4 </w:t>
            </w:r>
          </w:p>
        </w:tc>
        <w:tc>
          <w:tcPr>
            <w:tcW w:w="2403" w:type="dxa"/>
            <w:tcMar>
              <w:top w:w="50" w:type="dxa"/>
              <w:left w:w="100" w:type="dxa"/>
            </w:tcMar>
            <w:vAlign w:val="center"/>
          </w:tcPr>
          <w:p w:rsidR="00235A68" w:rsidRPr="00235A68" w:rsidRDefault="00235A68" w:rsidP="00235A68">
            <w:pPr>
              <w:rPr>
                <w:rFonts w:eastAsiaTheme="minorEastAsia"/>
                <w:lang w:eastAsia="ru-RU"/>
              </w:rPr>
            </w:pPr>
          </w:p>
        </w:tc>
      </w:tr>
    </w:tbl>
    <w:p w:rsidR="00235A68" w:rsidRPr="00235A68" w:rsidRDefault="00235A68" w:rsidP="00235A68">
      <w:pPr>
        <w:rPr>
          <w:rFonts w:eastAsiaTheme="minorEastAsia"/>
          <w:lang w:eastAsia="ru-RU"/>
        </w:rPr>
        <w:sectPr w:rsidR="00235A68" w:rsidRPr="00235A68">
          <w:pgSz w:w="16383" w:h="11906" w:orient="landscape"/>
          <w:pgMar w:top="1134" w:right="850" w:bottom="1134" w:left="1701" w:header="720" w:footer="720" w:gutter="0"/>
          <w:cols w:space="720"/>
        </w:sectPr>
      </w:pPr>
    </w:p>
    <w:p w:rsidR="00235A68" w:rsidRPr="00235A68" w:rsidRDefault="00235A68" w:rsidP="00235A68">
      <w:pPr>
        <w:spacing w:after="0"/>
        <w:ind w:left="120"/>
        <w:rPr>
          <w:rFonts w:eastAsiaTheme="minorEastAsia"/>
          <w:lang w:eastAsia="ru-RU"/>
        </w:rPr>
      </w:pPr>
      <w:r w:rsidRPr="00235A68">
        <w:rPr>
          <w:rFonts w:ascii="Times New Roman" w:eastAsiaTheme="minorEastAsia" w:hAnsi="Times New Roman"/>
          <w:b/>
          <w:color w:val="000000"/>
          <w:sz w:val="28"/>
          <w:lang w:eastAsia="ru-RU"/>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235A68" w:rsidRPr="00235A68" w:rsidTr="00B429C9">
        <w:trPr>
          <w:trHeight w:val="144"/>
          <w:tblCellSpacing w:w="20" w:type="nil"/>
        </w:trPr>
        <w:tc>
          <w:tcPr>
            <w:tcW w:w="412" w:type="dxa"/>
            <w:vMerge w:val="restart"/>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 </w:t>
            </w:r>
            <w:proofErr w:type="gramStart"/>
            <w:r w:rsidRPr="00235A68">
              <w:rPr>
                <w:rFonts w:ascii="Times New Roman" w:eastAsiaTheme="minorEastAsia" w:hAnsi="Times New Roman"/>
                <w:b/>
                <w:color w:val="000000"/>
                <w:sz w:val="24"/>
                <w:lang w:eastAsia="ru-RU"/>
              </w:rPr>
              <w:t>п</w:t>
            </w:r>
            <w:proofErr w:type="gramEnd"/>
            <w:r w:rsidRPr="00235A68">
              <w:rPr>
                <w:rFonts w:ascii="Times New Roman" w:eastAsiaTheme="minorEastAsia" w:hAnsi="Times New Roman"/>
                <w:b/>
                <w:color w:val="000000"/>
                <w:sz w:val="24"/>
                <w:lang w:eastAsia="ru-RU"/>
              </w:rPr>
              <w:t xml:space="preserve">/п </w:t>
            </w:r>
          </w:p>
          <w:p w:rsidR="00235A68" w:rsidRPr="00235A68" w:rsidRDefault="00235A68" w:rsidP="00235A68">
            <w:pPr>
              <w:spacing w:after="0"/>
              <w:ind w:left="135"/>
              <w:rPr>
                <w:rFonts w:eastAsiaTheme="minorEastAsia"/>
                <w:lang w:eastAsia="ru-RU"/>
              </w:rPr>
            </w:pPr>
          </w:p>
        </w:tc>
        <w:tc>
          <w:tcPr>
            <w:tcW w:w="3960" w:type="dxa"/>
            <w:vMerge w:val="restart"/>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Наименование разделов и тем программы </w:t>
            </w:r>
          </w:p>
          <w:p w:rsidR="00235A68" w:rsidRPr="00235A68" w:rsidRDefault="00235A68" w:rsidP="00235A68">
            <w:pPr>
              <w:spacing w:after="0"/>
              <w:ind w:left="135"/>
              <w:rPr>
                <w:rFonts w:eastAsiaTheme="minorEastAsia"/>
                <w:lang w:eastAsia="ru-RU"/>
              </w:rPr>
            </w:pPr>
          </w:p>
        </w:tc>
        <w:tc>
          <w:tcPr>
            <w:tcW w:w="0" w:type="auto"/>
            <w:gridSpan w:val="3"/>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b/>
                <w:color w:val="000000"/>
                <w:sz w:val="24"/>
                <w:lang w:eastAsia="ru-RU"/>
              </w:rPr>
              <w:t>Количество часов</w:t>
            </w:r>
          </w:p>
        </w:tc>
        <w:tc>
          <w:tcPr>
            <w:tcW w:w="2403" w:type="dxa"/>
            <w:vMerge w:val="restart"/>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Электронные (цифровые) образовательные ресурсы </w:t>
            </w:r>
          </w:p>
          <w:p w:rsidR="00235A68" w:rsidRPr="00235A68" w:rsidRDefault="00235A68" w:rsidP="00235A68">
            <w:pPr>
              <w:spacing w:after="0"/>
              <w:ind w:left="135"/>
              <w:rPr>
                <w:rFonts w:eastAsiaTheme="minorEastAsia"/>
                <w:lang w:eastAsia="ru-RU"/>
              </w:rPr>
            </w:pPr>
          </w:p>
        </w:tc>
      </w:tr>
      <w:tr w:rsidR="00235A68" w:rsidRPr="00235A68" w:rsidTr="00B429C9">
        <w:trPr>
          <w:trHeight w:val="144"/>
          <w:tblCellSpacing w:w="20" w:type="nil"/>
        </w:trPr>
        <w:tc>
          <w:tcPr>
            <w:tcW w:w="0" w:type="auto"/>
            <w:vMerge/>
            <w:tcBorders>
              <w:top w:val="nil"/>
            </w:tcBorders>
            <w:tcMar>
              <w:top w:w="50" w:type="dxa"/>
              <w:left w:w="100" w:type="dxa"/>
            </w:tcMar>
          </w:tcPr>
          <w:p w:rsidR="00235A68" w:rsidRPr="00235A68" w:rsidRDefault="00235A68" w:rsidP="00235A68">
            <w:pPr>
              <w:rPr>
                <w:rFonts w:eastAsiaTheme="minorEastAsia"/>
                <w:lang w:eastAsia="ru-RU"/>
              </w:rPr>
            </w:pPr>
          </w:p>
        </w:tc>
        <w:tc>
          <w:tcPr>
            <w:tcW w:w="0" w:type="auto"/>
            <w:vMerge/>
            <w:tcBorders>
              <w:top w:val="nil"/>
            </w:tcBorders>
            <w:tcMar>
              <w:top w:w="50" w:type="dxa"/>
              <w:left w:w="100" w:type="dxa"/>
            </w:tcMar>
          </w:tcPr>
          <w:p w:rsidR="00235A68" w:rsidRPr="00235A68" w:rsidRDefault="00235A68" w:rsidP="00235A68">
            <w:pPr>
              <w:rPr>
                <w:rFonts w:eastAsiaTheme="minorEastAsia"/>
                <w:lang w:eastAsia="ru-RU"/>
              </w:rPr>
            </w:pPr>
          </w:p>
        </w:tc>
        <w:tc>
          <w:tcPr>
            <w:tcW w:w="889"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Всего </w:t>
            </w:r>
          </w:p>
          <w:p w:rsidR="00235A68" w:rsidRPr="00235A68" w:rsidRDefault="00235A68" w:rsidP="00235A68">
            <w:pPr>
              <w:spacing w:after="0"/>
              <w:ind w:left="135"/>
              <w:rPr>
                <w:rFonts w:eastAsiaTheme="minorEastAsia"/>
                <w:lang w:eastAsia="ru-RU"/>
              </w:rPr>
            </w:pPr>
          </w:p>
        </w:tc>
        <w:tc>
          <w:tcPr>
            <w:tcW w:w="1598"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Контрольные работы </w:t>
            </w:r>
          </w:p>
          <w:p w:rsidR="00235A68" w:rsidRPr="00235A68" w:rsidRDefault="00235A68" w:rsidP="00235A68">
            <w:pPr>
              <w:spacing w:after="0"/>
              <w:ind w:left="135"/>
              <w:rPr>
                <w:rFonts w:eastAsiaTheme="minorEastAsia"/>
                <w:lang w:eastAsia="ru-RU"/>
              </w:rPr>
            </w:pPr>
          </w:p>
        </w:tc>
        <w:tc>
          <w:tcPr>
            <w:tcW w:w="1692"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Практические работы </w:t>
            </w:r>
          </w:p>
          <w:p w:rsidR="00235A68" w:rsidRPr="00235A68" w:rsidRDefault="00235A68" w:rsidP="00235A68">
            <w:pPr>
              <w:spacing w:after="0"/>
              <w:ind w:left="135"/>
              <w:rPr>
                <w:rFonts w:eastAsiaTheme="minorEastAsia"/>
                <w:lang w:eastAsia="ru-RU"/>
              </w:rPr>
            </w:pPr>
          </w:p>
        </w:tc>
        <w:tc>
          <w:tcPr>
            <w:tcW w:w="0" w:type="auto"/>
            <w:vMerge/>
            <w:tcBorders>
              <w:top w:val="nil"/>
            </w:tcBorders>
            <w:tcMar>
              <w:top w:w="50" w:type="dxa"/>
              <w:left w:w="100" w:type="dxa"/>
            </w:tcMar>
          </w:tcPr>
          <w:p w:rsidR="00235A68" w:rsidRPr="00235A68" w:rsidRDefault="00235A68" w:rsidP="00235A68">
            <w:pPr>
              <w:rPr>
                <w:rFonts w:eastAsiaTheme="minorEastAsia"/>
                <w:lang w:eastAsia="ru-RU"/>
              </w:rPr>
            </w:pP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1</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7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2</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Внешность и характер человека (литературного персонажа).</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4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3</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proofErr w:type="gramStart"/>
            <w:r w:rsidRPr="00235A68">
              <w:rPr>
                <w:rFonts w:ascii="Times New Roman" w:eastAsiaTheme="minorEastAsia" w:hAnsi="Times New Roman"/>
                <w:color w:val="000000"/>
                <w:sz w:val="24"/>
                <w:lang w:eastAsia="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8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4</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Здоровый образ жизни: режим труда и отдыха, фитнес, сбалансированное питание. Посещение врача</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8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5</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Покупки: продукты питания.</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5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6</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Школа, школьная жизнь, изучаемые предметы, любимый предмет, правила поведения в школе. Переписка с иностранными сверстниками.</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7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7</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9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8</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Природа: дикие и домашние животные. Проблемы экологии. Климат, погода</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12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9</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 xml:space="preserve">Жизнь в городе и сельской местности. </w:t>
            </w:r>
            <w:r w:rsidRPr="00235A68">
              <w:rPr>
                <w:rFonts w:ascii="Times New Roman" w:eastAsiaTheme="minorEastAsia" w:hAnsi="Times New Roman"/>
                <w:color w:val="000000"/>
                <w:sz w:val="24"/>
                <w:lang w:eastAsia="ru-RU"/>
              </w:rPr>
              <w:lastRenderedPageBreak/>
              <w:t>Описание родного города (села). Транспорт</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lastRenderedPageBreak/>
              <w:t xml:space="preserve"> 14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 xml:space="preserve">Российская </w:t>
            </w:r>
            <w:r w:rsidRPr="00235A68">
              <w:rPr>
                <w:rFonts w:ascii="Times New Roman" w:eastAsiaTheme="minorEastAsia" w:hAnsi="Times New Roman"/>
                <w:color w:val="000000"/>
                <w:sz w:val="24"/>
                <w:lang w:eastAsia="ru-RU"/>
              </w:rPr>
              <w:lastRenderedPageBreak/>
              <w:t>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lastRenderedPageBreak/>
              <w:t>10</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Средства массовой информации (телевидение, журналы, Интернет)</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5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11</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 xml:space="preserve">Родная страна и страна (страны) изучаемого языка. </w:t>
            </w:r>
            <w:proofErr w:type="gramStart"/>
            <w:r w:rsidRPr="00235A68">
              <w:rPr>
                <w:rFonts w:ascii="Times New Roman" w:eastAsiaTheme="minorEastAsia" w:hAnsi="Times New Roman"/>
                <w:color w:val="000000"/>
                <w:sz w:val="24"/>
                <w:lang w:eastAsia="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14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12</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9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0" w:type="auto"/>
            <w:gridSpan w:val="2"/>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ОБЩЕЕ КОЛИЧЕСТВО ЧАСОВ ПО ПРОГРАММЕ</w:t>
            </w:r>
          </w:p>
        </w:tc>
        <w:tc>
          <w:tcPr>
            <w:tcW w:w="13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102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10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9 </w:t>
            </w:r>
          </w:p>
        </w:tc>
        <w:tc>
          <w:tcPr>
            <w:tcW w:w="2403" w:type="dxa"/>
            <w:tcMar>
              <w:top w:w="50" w:type="dxa"/>
              <w:left w:w="100" w:type="dxa"/>
            </w:tcMar>
            <w:vAlign w:val="center"/>
          </w:tcPr>
          <w:p w:rsidR="00235A68" w:rsidRPr="00235A68" w:rsidRDefault="00235A68" w:rsidP="00235A68">
            <w:pPr>
              <w:rPr>
                <w:rFonts w:eastAsiaTheme="minorEastAsia"/>
                <w:lang w:eastAsia="ru-RU"/>
              </w:rPr>
            </w:pPr>
          </w:p>
        </w:tc>
      </w:tr>
    </w:tbl>
    <w:p w:rsidR="00235A68" w:rsidRPr="00235A68" w:rsidRDefault="00235A68" w:rsidP="00235A68">
      <w:pPr>
        <w:rPr>
          <w:rFonts w:eastAsiaTheme="minorEastAsia"/>
          <w:lang w:eastAsia="ru-RU"/>
        </w:rPr>
        <w:sectPr w:rsidR="00235A68" w:rsidRPr="00235A68">
          <w:pgSz w:w="16383" w:h="11906" w:orient="landscape"/>
          <w:pgMar w:top="1134" w:right="850" w:bottom="1134" w:left="1701" w:header="720" w:footer="720" w:gutter="0"/>
          <w:cols w:space="720"/>
        </w:sectPr>
      </w:pPr>
    </w:p>
    <w:p w:rsidR="00235A68" w:rsidRPr="00235A68" w:rsidRDefault="00235A68" w:rsidP="00235A68">
      <w:pPr>
        <w:spacing w:after="0"/>
        <w:ind w:left="120"/>
        <w:rPr>
          <w:rFonts w:eastAsiaTheme="minorEastAsia"/>
          <w:lang w:eastAsia="ru-RU"/>
        </w:rPr>
      </w:pPr>
      <w:r w:rsidRPr="00235A68">
        <w:rPr>
          <w:rFonts w:ascii="Times New Roman" w:eastAsiaTheme="minorEastAsia" w:hAnsi="Times New Roman"/>
          <w:b/>
          <w:color w:val="000000"/>
          <w:sz w:val="28"/>
          <w:lang w:eastAsia="ru-RU"/>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235A68" w:rsidRPr="00235A68" w:rsidTr="00B429C9">
        <w:trPr>
          <w:trHeight w:val="144"/>
          <w:tblCellSpacing w:w="20" w:type="nil"/>
        </w:trPr>
        <w:tc>
          <w:tcPr>
            <w:tcW w:w="412" w:type="dxa"/>
            <w:vMerge w:val="restart"/>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 </w:t>
            </w:r>
            <w:proofErr w:type="gramStart"/>
            <w:r w:rsidRPr="00235A68">
              <w:rPr>
                <w:rFonts w:ascii="Times New Roman" w:eastAsiaTheme="minorEastAsia" w:hAnsi="Times New Roman"/>
                <w:b/>
                <w:color w:val="000000"/>
                <w:sz w:val="24"/>
                <w:lang w:eastAsia="ru-RU"/>
              </w:rPr>
              <w:t>п</w:t>
            </w:r>
            <w:proofErr w:type="gramEnd"/>
            <w:r w:rsidRPr="00235A68">
              <w:rPr>
                <w:rFonts w:ascii="Times New Roman" w:eastAsiaTheme="minorEastAsia" w:hAnsi="Times New Roman"/>
                <w:b/>
                <w:color w:val="000000"/>
                <w:sz w:val="24"/>
                <w:lang w:eastAsia="ru-RU"/>
              </w:rPr>
              <w:t xml:space="preserve">/п </w:t>
            </w:r>
          </w:p>
          <w:p w:rsidR="00235A68" w:rsidRPr="00235A68" w:rsidRDefault="00235A68" w:rsidP="00235A68">
            <w:pPr>
              <w:spacing w:after="0"/>
              <w:ind w:left="135"/>
              <w:rPr>
                <w:rFonts w:eastAsiaTheme="minorEastAsia"/>
                <w:lang w:eastAsia="ru-RU"/>
              </w:rPr>
            </w:pPr>
          </w:p>
        </w:tc>
        <w:tc>
          <w:tcPr>
            <w:tcW w:w="3960" w:type="dxa"/>
            <w:vMerge w:val="restart"/>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Наименование разделов и тем программы </w:t>
            </w:r>
          </w:p>
          <w:p w:rsidR="00235A68" w:rsidRPr="00235A68" w:rsidRDefault="00235A68" w:rsidP="00235A68">
            <w:pPr>
              <w:spacing w:after="0"/>
              <w:ind w:left="135"/>
              <w:rPr>
                <w:rFonts w:eastAsiaTheme="minorEastAsia"/>
                <w:lang w:eastAsia="ru-RU"/>
              </w:rPr>
            </w:pPr>
          </w:p>
        </w:tc>
        <w:tc>
          <w:tcPr>
            <w:tcW w:w="0" w:type="auto"/>
            <w:gridSpan w:val="3"/>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b/>
                <w:color w:val="000000"/>
                <w:sz w:val="24"/>
                <w:lang w:eastAsia="ru-RU"/>
              </w:rPr>
              <w:t>Количество часов</w:t>
            </w:r>
          </w:p>
        </w:tc>
        <w:tc>
          <w:tcPr>
            <w:tcW w:w="2403" w:type="dxa"/>
            <w:vMerge w:val="restart"/>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Электронные (цифровые) образовательные ресурсы </w:t>
            </w:r>
          </w:p>
          <w:p w:rsidR="00235A68" w:rsidRPr="00235A68" w:rsidRDefault="00235A68" w:rsidP="00235A68">
            <w:pPr>
              <w:spacing w:after="0"/>
              <w:ind w:left="135"/>
              <w:rPr>
                <w:rFonts w:eastAsiaTheme="minorEastAsia"/>
                <w:lang w:eastAsia="ru-RU"/>
              </w:rPr>
            </w:pPr>
          </w:p>
        </w:tc>
      </w:tr>
      <w:tr w:rsidR="00235A68" w:rsidRPr="00235A68" w:rsidTr="00B429C9">
        <w:trPr>
          <w:trHeight w:val="144"/>
          <w:tblCellSpacing w:w="20" w:type="nil"/>
        </w:trPr>
        <w:tc>
          <w:tcPr>
            <w:tcW w:w="0" w:type="auto"/>
            <w:vMerge/>
            <w:tcBorders>
              <w:top w:val="nil"/>
            </w:tcBorders>
            <w:tcMar>
              <w:top w:w="50" w:type="dxa"/>
              <w:left w:w="100" w:type="dxa"/>
            </w:tcMar>
          </w:tcPr>
          <w:p w:rsidR="00235A68" w:rsidRPr="00235A68" w:rsidRDefault="00235A68" w:rsidP="00235A68">
            <w:pPr>
              <w:rPr>
                <w:rFonts w:eastAsiaTheme="minorEastAsia"/>
                <w:lang w:eastAsia="ru-RU"/>
              </w:rPr>
            </w:pPr>
          </w:p>
        </w:tc>
        <w:tc>
          <w:tcPr>
            <w:tcW w:w="0" w:type="auto"/>
            <w:vMerge/>
            <w:tcBorders>
              <w:top w:val="nil"/>
            </w:tcBorders>
            <w:tcMar>
              <w:top w:w="50" w:type="dxa"/>
              <w:left w:w="100" w:type="dxa"/>
            </w:tcMar>
          </w:tcPr>
          <w:p w:rsidR="00235A68" w:rsidRPr="00235A68" w:rsidRDefault="00235A68" w:rsidP="00235A68">
            <w:pPr>
              <w:rPr>
                <w:rFonts w:eastAsiaTheme="minorEastAsia"/>
                <w:lang w:eastAsia="ru-RU"/>
              </w:rPr>
            </w:pPr>
          </w:p>
        </w:tc>
        <w:tc>
          <w:tcPr>
            <w:tcW w:w="889"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Всего </w:t>
            </w:r>
          </w:p>
          <w:p w:rsidR="00235A68" w:rsidRPr="00235A68" w:rsidRDefault="00235A68" w:rsidP="00235A68">
            <w:pPr>
              <w:spacing w:after="0"/>
              <w:ind w:left="135"/>
              <w:rPr>
                <w:rFonts w:eastAsiaTheme="minorEastAsia"/>
                <w:lang w:eastAsia="ru-RU"/>
              </w:rPr>
            </w:pPr>
          </w:p>
        </w:tc>
        <w:tc>
          <w:tcPr>
            <w:tcW w:w="1598"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Контрольные работы </w:t>
            </w:r>
          </w:p>
          <w:p w:rsidR="00235A68" w:rsidRPr="00235A68" w:rsidRDefault="00235A68" w:rsidP="00235A68">
            <w:pPr>
              <w:spacing w:after="0"/>
              <w:ind w:left="135"/>
              <w:rPr>
                <w:rFonts w:eastAsiaTheme="minorEastAsia"/>
                <w:lang w:eastAsia="ru-RU"/>
              </w:rPr>
            </w:pPr>
          </w:p>
        </w:tc>
        <w:tc>
          <w:tcPr>
            <w:tcW w:w="1692"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Практические работы </w:t>
            </w:r>
          </w:p>
          <w:p w:rsidR="00235A68" w:rsidRPr="00235A68" w:rsidRDefault="00235A68" w:rsidP="00235A68">
            <w:pPr>
              <w:spacing w:after="0"/>
              <w:ind w:left="135"/>
              <w:rPr>
                <w:rFonts w:eastAsiaTheme="minorEastAsia"/>
                <w:lang w:eastAsia="ru-RU"/>
              </w:rPr>
            </w:pPr>
          </w:p>
        </w:tc>
        <w:tc>
          <w:tcPr>
            <w:tcW w:w="0" w:type="auto"/>
            <w:vMerge/>
            <w:tcBorders>
              <w:top w:val="nil"/>
            </w:tcBorders>
            <w:tcMar>
              <w:top w:w="50" w:type="dxa"/>
              <w:left w:w="100" w:type="dxa"/>
            </w:tcMar>
          </w:tcPr>
          <w:p w:rsidR="00235A68" w:rsidRPr="00235A68" w:rsidRDefault="00235A68" w:rsidP="00235A68">
            <w:pPr>
              <w:rPr>
                <w:rFonts w:eastAsiaTheme="minorEastAsia"/>
                <w:lang w:eastAsia="ru-RU"/>
              </w:rPr>
            </w:pP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1</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Взаимоотношения в семье и с друзьями</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5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2</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Внешность и характер человека (литературного персонажа)</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2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3</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proofErr w:type="gramStart"/>
            <w:r w:rsidRPr="00235A68">
              <w:rPr>
                <w:rFonts w:ascii="Times New Roman" w:eastAsiaTheme="minorEastAsia" w:hAnsi="Times New Roman"/>
                <w:color w:val="000000"/>
                <w:sz w:val="24"/>
                <w:lang w:eastAsia="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15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4</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Здоровый образ жизни: режим труда и отдыха, фитнес, сбалансированное питание. Посещение врача</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7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5</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Покупки: одежда, обувь и продукты питания. Карманные деньги</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8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6</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14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7</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Виды отдыха в различное время года. Путешествия по России и иностранным странам</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18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8</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Природа: флора и фауна. Климат, погода</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6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lastRenderedPageBreak/>
              <w:t>9</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Условия проживания в городской (сельской) местности. Транспорт</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6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10</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Средства массовой информации (телевидение, радио, пресса, Интернет)</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5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11</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 xml:space="preserve">Родная страна и страна (страны) изучаемого языка. </w:t>
            </w:r>
            <w:proofErr w:type="gramStart"/>
            <w:r w:rsidRPr="00235A68">
              <w:rPr>
                <w:rFonts w:ascii="Times New Roman" w:eastAsiaTheme="minorEastAsia" w:hAnsi="Times New Roman"/>
                <w:color w:val="000000"/>
                <w:sz w:val="24"/>
                <w:lang w:eastAsia="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8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12</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Выдающиеся люди родной страны и страны (стран) изучаемого языка: писатели, художники, музыканты</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8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0" w:type="auto"/>
            <w:gridSpan w:val="2"/>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ОБЩЕЕ КОЛИЧЕСТВО ЧАСОВ ПО ПРОГРАММЕ</w:t>
            </w:r>
          </w:p>
        </w:tc>
        <w:tc>
          <w:tcPr>
            <w:tcW w:w="13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102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9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rPr>
                <w:rFonts w:eastAsiaTheme="minorEastAsia"/>
                <w:lang w:eastAsia="ru-RU"/>
              </w:rPr>
            </w:pPr>
          </w:p>
        </w:tc>
      </w:tr>
    </w:tbl>
    <w:p w:rsidR="00235A68" w:rsidRPr="00235A68" w:rsidRDefault="00235A68" w:rsidP="00235A68">
      <w:pPr>
        <w:rPr>
          <w:rFonts w:eastAsiaTheme="minorEastAsia"/>
          <w:lang w:eastAsia="ru-RU"/>
        </w:rPr>
        <w:sectPr w:rsidR="00235A68" w:rsidRPr="00235A68">
          <w:pgSz w:w="16383" w:h="11906" w:orient="landscape"/>
          <w:pgMar w:top="1134" w:right="850" w:bottom="1134" w:left="1701" w:header="720" w:footer="720" w:gutter="0"/>
          <w:cols w:space="720"/>
        </w:sectPr>
      </w:pPr>
    </w:p>
    <w:p w:rsidR="00235A68" w:rsidRPr="00235A68" w:rsidRDefault="00235A68" w:rsidP="00235A68">
      <w:pPr>
        <w:spacing w:after="0"/>
        <w:ind w:left="120"/>
        <w:rPr>
          <w:rFonts w:eastAsiaTheme="minorEastAsia"/>
          <w:lang w:eastAsia="ru-RU"/>
        </w:rPr>
      </w:pPr>
      <w:r w:rsidRPr="00235A68">
        <w:rPr>
          <w:rFonts w:ascii="Times New Roman" w:eastAsiaTheme="minorEastAsia" w:hAnsi="Times New Roman"/>
          <w:b/>
          <w:color w:val="000000"/>
          <w:sz w:val="28"/>
          <w:lang w:eastAsia="ru-RU"/>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235A68" w:rsidRPr="00235A68" w:rsidTr="00B429C9">
        <w:trPr>
          <w:trHeight w:val="144"/>
          <w:tblCellSpacing w:w="20" w:type="nil"/>
        </w:trPr>
        <w:tc>
          <w:tcPr>
            <w:tcW w:w="412" w:type="dxa"/>
            <w:vMerge w:val="restart"/>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 </w:t>
            </w:r>
            <w:proofErr w:type="gramStart"/>
            <w:r w:rsidRPr="00235A68">
              <w:rPr>
                <w:rFonts w:ascii="Times New Roman" w:eastAsiaTheme="minorEastAsia" w:hAnsi="Times New Roman"/>
                <w:b/>
                <w:color w:val="000000"/>
                <w:sz w:val="24"/>
                <w:lang w:eastAsia="ru-RU"/>
              </w:rPr>
              <w:t>п</w:t>
            </w:r>
            <w:proofErr w:type="gramEnd"/>
            <w:r w:rsidRPr="00235A68">
              <w:rPr>
                <w:rFonts w:ascii="Times New Roman" w:eastAsiaTheme="minorEastAsia" w:hAnsi="Times New Roman"/>
                <w:b/>
                <w:color w:val="000000"/>
                <w:sz w:val="24"/>
                <w:lang w:eastAsia="ru-RU"/>
              </w:rPr>
              <w:t xml:space="preserve">/п </w:t>
            </w:r>
          </w:p>
          <w:p w:rsidR="00235A68" w:rsidRPr="00235A68" w:rsidRDefault="00235A68" w:rsidP="00235A68">
            <w:pPr>
              <w:spacing w:after="0"/>
              <w:ind w:left="135"/>
              <w:rPr>
                <w:rFonts w:eastAsiaTheme="minorEastAsia"/>
                <w:lang w:eastAsia="ru-RU"/>
              </w:rPr>
            </w:pPr>
          </w:p>
        </w:tc>
        <w:tc>
          <w:tcPr>
            <w:tcW w:w="3960" w:type="dxa"/>
            <w:vMerge w:val="restart"/>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Наименование разделов и тем программы </w:t>
            </w:r>
          </w:p>
          <w:p w:rsidR="00235A68" w:rsidRPr="00235A68" w:rsidRDefault="00235A68" w:rsidP="00235A68">
            <w:pPr>
              <w:spacing w:after="0"/>
              <w:ind w:left="135"/>
              <w:rPr>
                <w:rFonts w:eastAsiaTheme="minorEastAsia"/>
                <w:lang w:eastAsia="ru-RU"/>
              </w:rPr>
            </w:pPr>
          </w:p>
        </w:tc>
        <w:tc>
          <w:tcPr>
            <w:tcW w:w="0" w:type="auto"/>
            <w:gridSpan w:val="3"/>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b/>
                <w:color w:val="000000"/>
                <w:sz w:val="24"/>
                <w:lang w:eastAsia="ru-RU"/>
              </w:rPr>
              <w:t>Количество часов</w:t>
            </w:r>
          </w:p>
        </w:tc>
        <w:tc>
          <w:tcPr>
            <w:tcW w:w="2403" w:type="dxa"/>
            <w:vMerge w:val="restart"/>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Электронные (цифровые) образовательные ресурсы </w:t>
            </w:r>
          </w:p>
          <w:p w:rsidR="00235A68" w:rsidRPr="00235A68" w:rsidRDefault="00235A68" w:rsidP="00235A68">
            <w:pPr>
              <w:spacing w:after="0"/>
              <w:ind w:left="135"/>
              <w:rPr>
                <w:rFonts w:eastAsiaTheme="minorEastAsia"/>
                <w:lang w:eastAsia="ru-RU"/>
              </w:rPr>
            </w:pPr>
          </w:p>
        </w:tc>
      </w:tr>
      <w:tr w:rsidR="00235A68" w:rsidRPr="00235A68" w:rsidTr="00B429C9">
        <w:trPr>
          <w:trHeight w:val="144"/>
          <w:tblCellSpacing w:w="20" w:type="nil"/>
        </w:trPr>
        <w:tc>
          <w:tcPr>
            <w:tcW w:w="0" w:type="auto"/>
            <w:vMerge/>
            <w:tcBorders>
              <w:top w:val="nil"/>
            </w:tcBorders>
            <w:tcMar>
              <w:top w:w="50" w:type="dxa"/>
              <w:left w:w="100" w:type="dxa"/>
            </w:tcMar>
          </w:tcPr>
          <w:p w:rsidR="00235A68" w:rsidRPr="00235A68" w:rsidRDefault="00235A68" w:rsidP="00235A68">
            <w:pPr>
              <w:rPr>
                <w:rFonts w:eastAsiaTheme="minorEastAsia"/>
                <w:lang w:eastAsia="ru-RU"/>
              </w:rPr>
            </w:pPr>
          </w:p>
        </w:tc>
        <w:tc>
          <w:tcPr>
            <w:tcW w:w="0" w:type="auto"/>
            <w:vMerge/>
            <w:tcBorders>
              <w:top w:val="nil"/>
            </w:tcBorders>
            <w:tcMar>
              <w:top w:w="50" w:type="dxa"/>
              <w:left w:w="100" w:type="dxa"/>
            </w:tcMar>
          </w:tcPr>
          <w:p w:rsidR="00235A68" w:rsidRPr="00235A68" w:rsidRDefault="00235A68" w:rsidP="00235A68">
            <w:pPr>
              <w:rPr>
                <w:rFonts w:eastAsiaTheme="minorEastAsia"/>
                <w:lang w:eastAsia="ru-RU"/>
              </w:rPr>
            </w:pPr>
          </w:p>
        </w:tc>
        <w:tc>
          <w:tcPr>
            <w:tcW w:w="889"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Всего </w:t>
            </w:r>
          </w:p>
          <w:p w:rsidR="00235A68" w:rsidRPr="00235A68" w:rsidRDefault="00235A68" w:rsidP="00235A68">
            <w:pPr>
              <w:spacing w:after="0"/>
              <w:ind w:left="135"/>
              <w:rPr>
                <w:rFonts w:eastAsiaTheme="minorEastAsia"/>
                <w:lang w:eastAsia="ru-RU"/>
              </w:rPr>
            </w:pPr>
          </w:p>
        </w:tc>
        <w:tc>
          <w:tcPr>
            <w:tcW w:w="1598"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Контрольные работы </w:t>
            </w:r>
          </w:p>
          <w:p w:rsidR="00235A68" w:rsidRPr="00235A68" w:rsidRDefault="00235A68" w:rsidP="00235A68">
            <w:pPr>
              <w:spacing w:after="0"/>
              <w:ind w:left="135"/>
              <w:rPr>
                <w:rFonts w:eastAsiaTheme="minorEastAsia"/>
                <w:lang w:eastAsia="ru-RU"/>
              </w:rPr>
            </w:pPr>
          </w:p>
        </w:tc>
        <w:tc>
          <w:tcPr>
            <w:tcW w:w="1692"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b/>
                <w:color w:val="000000"/>
                <w:sz w:val="24"/>
                <w:lang w:eastAsia="ru-RU"/>
              </w:rPr>
              <w:t xml:space="preserve">Практические работы </w:t>
            </w:r>
          </w:p>
          <w:p w:rsidR="00235A68" w:rsidRPr="00235A68" w:rsidRDefault="00235A68" w:rsidP="00235A68">
            <w:pPr>
              <w:spacing w:after="0"/>
              <w:ind w:left="135"/>
              <w:rPr>
                <w:rFonts w:eastAsiaTheme="minorEastAsia"/>
                <w:lang w:eastAsia="ru-RU"/>
              </w:rPr>
            </w:pPr>
          </w:p>
        </w:tc>
        <w:tc>
          <w:tcPr>
            <w:tcW w:w="0" w:type="auto"/>
            <w:vMerge/>
            <w:tcBorders>
              <w:top w:val="nil"/>
            </w:tcBorders>
            <w:tcMar>
              <w:top w:w="50" w:type="dxa"/>
              <w:left w:w="100" w:type="dxa"/>
            </w:tcMar>
          </w:tcPr>
          <w:p w:rsidR="00235A68" w:rsidRPr="00235A68" w:rsidRDefault="00235A68" w:rsidP="00235A68">
            <w:pPr>
              <w:rPr>
                <w:rFonts w:eastAsiaTheme="minorEastAsia"/>
                <w:lang w:eastAsia="ru-RU"/>
              </w:rPr>
            </w:pP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1</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Взаимоотношения в семье и с друзьями. Конфликты и их решения</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10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2</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Внешность и характер человека (литературного персонажа).</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6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3</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proofErr w:type="gramStart"/>
            <w:r w:rsidRPr="00235A68">
              <w:rPr>
                <w:rFonts w:ascii="Times New Roman" w:eastAsiaTheme="minorEastAsia" w:hAnsi="Times New Roman"/>
                <w:color w:val="000000"/>
                <w:sz w:val="24"/>
                <w:lang w:eastAsia="ru-RU"/>
              </w:rPr>
              <w:t>Досуг и увлечения (хобби) современного подростка (чтение, кино, театр, музыка, музей, спорт живопись, компьютерные игры).</w:t>
            </w:r>
            <w:proofErr w:type="gramEnd"/>
            <w:r w:rsidRPr="00235A68">
              <w:rPr>
                <w:rFonts w:ascii="Times New Roman" w:eastAsiaTheme="minorEastAsia" w:hAnsi="Times New Roman"/>
                <w:color w:val="000000"/>
                <w:sz w:val="24"/>
                <w:lang w:eastAsia="ru-RU"/>
              </w:rPr>
              <w:t xml:space="preserve"> Роль книги в жизни подростка</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12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4</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Здоровый образ жизни: режим труда и отдыха, фитнес, сбалансированное питание. Посещение врача</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7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5</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Покупки: одежда, обувь и продукты питания. Карманные деньги. Молодёжная мода</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8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6</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14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7</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Виды отдыха в различное время года. Путешествия по России и иностранным странам. Транспорт</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7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lastRenderedPageBreak/>
              <w:t>8</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Природа: флора и фауна. Проблемы экологии. Защита окружающей среды. Климат, погода. Стихийные бедствия</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7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9</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Средства массовой информации (телевидение, радио, пресса, Интернет)</w:t>
            </w:r>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13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10</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 xml:space="preserve">Родная страна и страна (страны) изучаемого языка. </w:t>
            </w:r>
            <w:proofErr w:type="gramStart"/>
            <w:r w:rsidRPr="00235A68">
              <w:rPr>
                <w:rFonts w:ascii="Times New Roman" w:eastAsiaTheme="minorEastAsia" w:hAnsi="Times New Roman"/>
                <w:color w:val="000000"/>
                <w:sz w:val="24"/>
                <w:lang w:eastAsia="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8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412" w:type="dxa"/>
            <w:tcMar>
              <w:top w:w="50" w:type="dxa"/>
              <w:left w:w="100" w:type="dxa"/>
            </w:tcMar>
            <w:vAlign w:val="center"/>
          </w:tcPr>
          <w:p w:rsidR="00235A68" w:rsidRPr="00235A68" w:rsidRDefault="00235A68" w:rsidP="00235A68">
            <w:pPr>
              <w:spacing w:after="0"/>
              <w:rPr>
                <w:rFonts w:eastAsiaTheme="minorEastAsia"/>
                <w:lang w:eastAsia="ru-RU"/>
              </w:rPr>
            </w:pPr>
            <w:r w:rsidRPr="00235A68">
              <w:rPr>
                <w:rFonts w:ascii="Times New Roman" w:eastAsiaTheme="minorEastAsia" w:hAnsi="Times New Roman"/>
                <w:color w:val="000000"/>
                <w:sz w:val="24"/>
                <w:lang w:eastAsia="ru-RU"/>
              </w:rPr>
              <w:t>11</w:t>
            </w:r>
          </w:p>
        </w:tc>
        <w:tc>
          <w:tcPr>
            <w:tcW w:w="3960" w:type="dxa"/>
            <w:tcMar>
              <w:top w:w="50" w:type="dxa"/>
              <w:left w:w="100" w:type="dxa"/>
            </w:tcMar>
            <w:vAlign w:val="center"/>
          </w:tcPr>
          <w:p w:rsidR="00235A68" w:rsidRPr="00235A68" w:rsidRDefault="00235A68" w:rsidP="00235A68">
            <w:pPr>
              <w:spacing w:after="0"/>
              <w:ind w:left="135"/>
              <w:rPr>
                <w:rFonts w:eastAsiaTheme="minorEastAsia"/>
                <w:lang w:eastAsia="ru-RU"/>
              </w:rPr>
            </w:pPr>
            <w:proofErr w:type="gramStart"/>
            <w:r w:rsidRPr="00235A68">
              <w:rPr>
                <w:rFonts w:ascii="Times New Roman" w:eastAsiaTheme="minorEastAsia" w:hAnsi="Times New Roman"/>
                <w:color w:val="000000"/>
                <w:sz w:val="24"/>
                <w:lang w:eastAsia="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10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0 </w:t>
            </w:r>
          </w:p>
        </w:tc>
        <w:tc>
          <w:tcPr>
            <w:tcW w:w="2403" w:type="dxa"/>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Российская электронная школа</w:t>
            </w:r>
          </w:p>
        </w:tc>
      </w:tr>
      <w:tr w:rsidR="00235A68" w:rsidRPr="00235A68" w:rsidTr="00B429C9">
        <w:trPr>
          <w:trHeight w:val="144"/>
          <w:tblCellSpacing w:w="20" w:type="nil"/>
        </w:trPr>
        <w:tc>
          <w:tcPr>
            <w:tcW w:w="0" w:type="auto"/>
            <w:gridSpan w:val="2"/>
            <w:tcMar>
              <w:top w:w="50" w:type="dxa"/>
              <w:left w:w="100" w:type="dxa"/>
            </w:tcMar>
            <w:vAlign w:val="center"/>
          </w:tcPr>
          <w:p w:rsidR="00235A68" w:rsidRPr="00235A68" w:rsidRDefault="00235A68" w:rsidP="00235A68">
            <w:pPr>
              <w:spacing w:after="0"/>
              <w:ind w:left="135"/>
              <w:rPr>
                <w:rFonts w:eastAsiaTheme="minorEastAsia"/>
                <w:lang w:eastAsia="ru-RU"/>
              </w:rPr>
            </w:pPr>
            <w:r w:rsidRPr="00235A68">
              <w:rPr>
                <w:rFonts w:ascii="Times New Roman" w:eastAsiaTheme="minorEastAsia" w:hAnsi="Times New Roman"/>
                <w:color w:val="000000"/>
                <w:sz w:val="24"/>
                <w:lang w:eastAsia="ru-RU"/>
              </w:rPr>
              <w:t>ОБЩЕЕ КОЛИЧЕСТВО ЧАСОВ ПО ПРОГРАММЕ</w:t>
            </w:r>
          </w:p>
        </w:tc>
        <w:tc>
          <w:tcPr>
            <w:tcW w:w="13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102 </w:t>
            </w:r>
          </w:p>
        </w:tc>
        <w:tc>
          <w:tcPr>
            <w:tcW w:w="1598"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10 </w:t>
            </w:r>
          </w:p>
        </w:tc>
        <w:tc>
          <w:tcPr>
            <w:tcW w:w="1692" w:type="dxa"/>
            <w:tcMar>
              <w:top w:w="50" w:type="dxa"/>
              <w:left w:w="100" w:type="dxa"/>
            </w:tcMar>
            <w:vAlign w:val="center"/>
          </w:tcPr>
          <w:p w:rsidR="00235A68" w:rsidRPr="00235A68" w:rsidRDefault="00235A68" w:rsidP="00235A68">
            <w:pPr>
              <w:spacing w:after="0"/>
              <w:ind w:left="135"/>
              <w:jc w:val="center"/>
              <w:rPr>
                <w:rFonts w:eastAsiaTheme="minorEastAsia"/>
                <w:lang w:eastAsia="ru-RU"/>
              </w:rPr>
            </w:pPr>
            <w:r w:rsidRPr="00235A68">
              <w:rPr>
                <w:rFonts w:ascii="Times New Roman" w:eastAsiaTheme="minorEastAsia" w:hAnsi="Times New Roman"/>
                <w:color w:val="000000"/>
                <w:sz w:val="24"/>
                <w:lang w:eastAsia="ru-RU"/>
              </w:rPr>
              <w:t xml:space="preserve"> 5 </w:t>
            </w:r>
          </w:p>
        </w:tc>
        <w:tc>
          <w:tcPr>
            <w:tcW w:w="2403" w:type="dxa"/>
            <w:tcMar>
              <w:top w:w="50" w:type="dxa"/>
              <w:left w:w="100" w:type="dxa"/>
            </w:tcMar>
            <w:vAlign w:val="center"/>
          </w:tcPr>
          <w:p w:rsidR="00235A68" w:rsidRPr="00235A68" w:rsidRDefault="00235A68" w:rsidP="00235A68">
            <w:pPr>
              <w:rPr>
                <w:rFonts w:eastAsiaTheme="minorEastAsia"/>
                <w:lang w:eastAsia="ru-RU"/>
              </w:rPr>
            </w:pPr>
          </w:p>
        </w:tc>
      </w:tr>
    </w:tbl>
    <w:p w:rsidR="00235A68" w:rsidRPr="00235A68" w:rsidRDefault="00235A68" w:rsidP="00235A68">
      <w:pPr>
        <w:rPr>
          <w:rFonts w:eastAsiaTheme="minorEastAsia"/>
          <w:lang w:eastAsia="ru-RU"/>
        </w:rPr>
        <w:sectPr w:rsidR="00235A68" w:rsidRPr="00235A68">
          <w:pgSz w:w="16383" w:h="11906" w:orient="landscape"/>
          <w:pgMar w:top="1134" w:right="850" w:bottom="1134" w:left="1701" w:header="720" w:footer="720" w:gutter="0"/>
          <w:cols w:space="720"/>
        </w:sectPr>
      </w:pPr>
    </w:p>
    <w:p w:rsidR="00235A68" w:rsidRPr="00235A68" w:rsidRDefault="00235A68" w:rsidP="00235A68">
      <w:pPr>
        <w:spacing w:after="0"/>
        <w:ind w:left="120"/>
        <w:rPr>
          <w:rFonts w:eastAsiaTheme="minorEastAsia"/>
          <w:lang w:eastAsia="ru-RU"/>
        </w:rPr>
      </w:pPr>
      <w:r w:rsidRPr="00235A68">
        <w:rPr>
          <w:rFonts w:ascii="Times New Roman" w:eastAsiaTheme="minorEastAsia" w:hAnsi="Times New Roman"/>
          <w:b/>
          <w:color w:val="000000"/>
          <w:sz w:val="28"/>
          <w:lang w:eastAsia="ru-RU"/>
        </w:rPr>
        <w:lastRenderedPageBreak/>
        <w:t>УЧЕБНО-МЕТОДИЧЕСКОЕ ОБЕСПЕЧЕНИЕ ОБРАЗОВАТЕЛЬНОГО ПРОЦЕССА</w:t>
      </w:r>
    </w:p>
    <w:p w:rsidR="00235A68" w:rsidRPr="00235A68" w:rsidRDefault="00235A68" w:rsidP="00235A68">
      <w:pPr>
        <w:spacing w:after="0" w:line="480" w:lineRule="auto"/>
        <w:ind w:left="120"/>
        <w:rPr>
          <w:rFonts w:ascii="Times New Roman" w:eastAsiaTheme="minorEastAsia" w:hAnsi="Times New Roman"/>
          <w:b/>
          <w:color w:val="000000"/>
          <w:sz w:val="28"/>
          <w:lang w:eastAsia="ru-RU"/>
        </w:rPr>
      </w:pPr>
      <w:r w:rsidRPr="00235A68">
        <w:rPr>
          <w:rFonts w:ascii="Times New Roman" w:eastAsiaTheme="minorEastAsia" w:hAnsi="Times New Roman"/>
          <w:b/>
          <w:color w:val="000000"/>
          <w:sz w:val="28"/>
          <w:lang w:eastAsia="ru-RU"/>
        </w:rPr>
        <w:t>ОБЯЗАТЕЛЬНЫЕ УЧЕБНЫЕ МАТЕРИАЛЫ ДЛЯ УЧЕНИКА</w:t>
      </w:r>
    </w:p>
    <w:p w:rsidR="00235A68" w:rsidRPr="00235A68" w:rsidRDefault="00235A68" w:rsidP="00235A68">
      <w:pPr>
        <w:numPr>
          <w:ilvl w:val="0"/>
          <w:numId w:val="5"/>
        </w:numPr>
        <w:spacing w:after="0" w:line="480" w:lineRule="auto"/>
        <w:contextualSpacing/>
        <w:rPr>
          <w:rFonts w:eastAsiaTheme="minorEastAsia"/>
          <w:lang w:eastAsia="ru-RU"/>
        </w:rPr>
      </w:pPr>
      <w:r w:rsidRPr="00235A68">
        <w:rPr>
          <w:rFonts w:ascii="Times New Roman" w:eastAsiaTheme="minorEastAsia" w:hAnsi="Times New Roman"/>
          <w:color w:val="000000"/>
          <w:sz w:val="28"/>
          <w:lang w:eastAsia="ru-RU"/>
        </w:rPr>
        <w:t xml:space="preserve">Немецкий язык 5 </w:t>
      </w:r>
      <w:proofErr w:type="spellStart"/>
      <w:r w:rsidRPr="00235A68">
        <w:rPr>
          <w:rFonts w:ascii="Times New Roman" w:eastAsiaTheme="minorEastAsia" w:hAnsi="Times New Roman"/>
          <w:color w:val="000000"/>
          <w:sz w:val="28"/>
          <w:lang w:eastAsia="ru-RU"/>
        </w:rPr>
        <w:t>кл</w:t>
      </w:r>
      <w:proofErr w:type="spellEnd"/>
      <w:r w:rsidRPr="00235A68">
        <w:rPr>
          <w:rFonts w:ascii="Times New Roman" w:eastAsiaTheme="minorEastAsia" w:hAnsi="Times New Roman"/>
          <w:color w:val="000000"/>
          <w:sz w:val="28"/>
          <w:lang w:eastAsia="ru-RU"/>
        </w:rPr>
        <w:t>.</w:t>
      </w:r>
      <w:proofErr w:type="gramStart"/>
      <w:r w:rsidRPr="00235A68">
        <w:rPr>
          <w:rFonts w:ascii="Times New Roman" w:eastAsiaTheme="minorEastAsia" w:hAnsi="Times New Roman"/>
          <w:color w:val="000000"/>
          <w:sz w:val="28"/>
          <w:lang w:eastAsia="ru-RU"/>
        </w:rPr>
        <w:t>,Б</w:t>
      </w:r>
      <w:proofErr w:type="gramEnd"/>
      <w:r w:rsidRPr="00235A68">
        <w:rPr>
          <w:rFonts w:ascii="Times New Roman" w:eastAsiaTheme="minorEastAsia" w:hAnsi="Times New Roman"/>
          <w:color w:val="000000"/>
          <w:sz w:val="28"/>
          <w:lang w:eastAsia="ru-RU"/>
        </w:rPr>
        <w:t>им И.Л.,</w:t>
      </w:r>
      <w:proofErr w:type="spellStart"/>
      <w:r w:rsidRPr="00235A68">
        <w:rPr>
          <w:rFonts w:ascii="Times New Roman" w:eastAsiaTheme="minorEastAsia" w:hAnsi="Times New Roman"/>
          <w:color w:val="000000"/>
          <w:sz w:val="28"/>
          <w:lang w:eastAsia="ru-RU"/>
        </w:rPr>
        <w:t>Садомова</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Л.В.,Санникова</w:t>
      </w:r>
      <w:proofErr w:type="spellEnd"/>
      <w:r w:rsidRPr="00235A68">
        <w:rPr>
          <w:rFonts w:ascii="Times New Roman" w:eastAsiaTheme="minorEastAsia" w:hAnsi="Times New Roman"/>
          <w:color w:val="000000"/>
          <w:sz w:val="28"/>
          <w:lang w:eastAsia="ru-RU"/>
        </w:rPr>
        <w:t xml:space="preserve"> Л.М., АО Издательство "Просвещение"</w:t>
      </w:r>
    </w:p>
    <w:p w:rsidR="00235A68" w:rsidRPr="00235A68" w:rsidRDefault="00235A68" w:rsidP="00235A68">
      <w:pPr>
        <w:numPr>
          <w:ilvl w:val="0"/>
          <w:numId w:val="5"/>
        </w:numPr>
        <w:spacing w:after="0" w:line="480" w:lineRule="auto"/>
        <w:contextualSpacing/>
        <w:rPr>
          <w:rFonts w:eastAsiaTheme="minorEastAsia"/>
          <w:lang w:eastAsia="ru-RU"/>
        </w:rPr>
      </w:pPr>
      <w:r w:rsidRPr="00235A68">
        <w:rPr>
          <w:rFonts w:ascii="Times New Roman" w:eastAsiaTheme="minorEastAsia" w:hAnsi="Times New Roman"/>
          <w:color w:val="000000"/>
          <w:sz w:val="28"/>
          <w:lang w:eastAsia="ru-RU"/>
        </w:rPr>
        <w:t xml:space="preserve">​‌Немецкий язык (в 2 частях), 6 класс/ Бим И.Л., </w:t>
      </w:r>
      <w:proofErr w:type="spellStart"/>
      <w:r w:rsidRPr="00235A68">
        <w:rPr>
          <w:rFonts w:ascii="Times New Roman" w:eastAsiaTheme="minorEastAsia" w:hAnsi="Times New Roman"/>
          <w:color w:val="000000"/>
          <w:sz w:val="28"/>
          <w:lang w:eastAsia="ru-RU"/>
        </w:rPr>
        <w:t>Садомова</w:t>
      </w:r>
      <w:proofErr w:type="spellEnd"/>
      <w:r w:rsidRPr="00235A68">
        <w:rPr>
          <w:rFonts w:ascii="Times New Roman" w:eastAsiaTheme="minorEastAsia" w:hAnsi="Times New Roman"/>
          <w:color w:val="000000"/>
          <w:sz w:val="28"/>
          <w:lang w:eastAsia="ru-RU"/>
        </w:rPr>
        <w:t xml:space="preserve"> Л.В., Санникова Л.М., Акционерное общество «Издательство «Просвещение»</w:t>
      </w:r>
    </w:p>
    <w:p w:rsidR="00235A68" w:rsidRPr="00235A68" w:rsidRDefault="00235A68" w:rsidP="00235A68">
      <w:pPr>
        <w:numPr>
          <w:ilvl w:val="0"/>
          <w:numId w:val="5"/>
        </w:numPr>
        <w:spacing w:after="0" w:line="480" w:lineRule="auto"/>
        <w:contextualSpacing/>
        <w:rPr>
          <w:rFonts w:eastAsiaTheme="minorEastAsia"/>
          <w:lang w:eastAsia="ru-RU"/>
        </w:rPr>
      </w:pPr>
      <w:r w:rsidRPr="00235A68">
        <w:rPr>
          <w:rFonts w:ascii="Times New Roman" w:eastAsiaTheme="minorEastAsia" w:hAnsi="Times New Roman"/>
          <w:color w:val="000000"/>
          <w:sz w:val="28"/>
          <w:lang w:eastAsia="ru-RU"/>
        </w:rPr>
        <w:t xml:space="preserve">  Немецкий язык, 7 класс/ Бим И.Л., </w:t>
      </w:r>
      <w:proofErr w:type="spellStart"/>
      <w:r w:rsidRPr="00235A68">
        <w:rPr>
          <w:rFonts w:ascii="Times New Roman" w:eastAsiaTheme="minorEastAsia" w:hAnsi="Times New Roman"/>
          <w:color w:val="000000"/>
          <w:sz w:val="28"/>
          <w:lang w:eastAsia="ru-RU"/>
        </w:rPr>
        <w:t>Садомова</w:t>
      </w:r>
      <w:proofErr w:type="spellEnd"/>
      <w:r w:rsidRPr="00235A68">
        <w:rPr>
          <w:rFonts w:ascii="Times New Roman" w:eastAsiaTheme="minorEastAsia" w:hAnsi="Times New Roman"/>
          <w:color w:val="000000"/>
          <w:sz w:val="28"/>
          <w:lang w:eastAsia="ru-RU"/>
        </w:rPr>
        <w:t xml:space="preserve"> Л.В., Акционерное общество «Издательство «Просвещение»</w:t>
      </w:r>
    </w:p>
    <w:p w:rsidR="00235A68" w:rsidRPr="00235A68" w:rsidRDefault="00235A68" w:rsidP="00235A68">
      <w:pPr>
        <w:numPr>
          <w:ilvl w:val="0"/>
          <w:numId w:val="5"/>
        </w:numPr>
        <w:spacing w:after="0" w:line="480" w:lineRule="auto"/>
        <w:contextualSpacing/>
        <w:rPr>
          <w:rFonts w:eastAsiaTheme="minorEastAsia"/>
          <w:lang w:eastAsia="ru-RU"/>
        </w:rPr>
      </w:pPr>
      <w:r w:rsidRPr="00235A68">
        <w:rPr>
          <w:rFonts w:ascii="Times New Roman" w:eastAsiaTheme="minorEastAsia" w:hAnsi="Times New Roman"/>
          <w:color w:val="000000"/>
          <w:sz w:val="28"/>
          <w:lang w:eastAsia="ru-RU"/>
        </w:rPr>
        <w:t xml:space="preserve">Немецкий язык, 8 класс/ Бим И.Л., </w:t>
      </w:r>
      <w:proofErr w:type="spellStart"/>
      <w:r w:rsidRPr="00235A68">
        <w:rPr>
          <w:rFonts w:ascii="Times New Roman" w:eastAsiaTheme="minorEastAsia" w:hAnsi="Times New Roman"/>
          <w:color w:val="000000"/>
          <w:sz w:val="28"/>
          <w:lang w:eastAsia="ru-RU"/>
        </w:rPr>
        <w:t>Садомова</w:t>
      </w:r>
      <w:proofErr w:type="spellEnd"/>
      <w:r w:rsidRPr="00235A68">
        <w:rPr>
          <w:rFonts w:ascii="Times New Roman" w:eastAsiaTheme="minorEastAsia" w:hAnsi="Times New Roman"/>
          <w:color w:val="000000"/>
          <w:sz w:val="28"/>
          <w:lang w:eastAsia="ru-RU"/>
        </w:rPr>
        <w:t xml:space="preserve"> Л.В., Крылова Ж.Я. и другие, Акционерное общество «Издательство «Просвещение»</w:t>
      </w:r>
    </w:p>
    <w:p w:rsidR="00235A68" w:rsidRPr="00235A68" w:rsidRDefault="00235A68" w:rsidP="00235A68">
      <w:pPr>
        <w:numPr>
          <w:ilvl w:val="0"/>
          <w:numId w:val="5"/>
        </w:numPr>
        <w:spacing w:after="0" w:line="480" w:lineRule="auto"/>
        <w:contextualSpacing/>
        <w:rPr>
          <w:rFonts w:eastAsiaTheme="minorEastAsia"/>
          <w:lang w:eastAsia="ru-RU"/>
        </w:rPr>
      </w:pPr>
      <w:r w:rsidRPr="00235A68">
        <w:rPr>
          <w:rFonts w:ascii="Times New Roman" w:eastAsiaTheme="minorEastAsia" w:hAnsi="Times New Roman"/>
          <w:color w:val="000000"/>
          <w:sz w:val="28"/>
          <w:lang w:eastAsia="ru-RU"/>
        </w:rPr>
        <w:t xml:space="preserve"> Немецкий язык, 9 класс/ Бим И.Л., </w:t>
      </w:r>
      <w:proofErr w:type="spellStart"/>
      <w:r w:rsidRPr="00235A68">
        <w:rPr>
          <w:rFonts w:ascii="Times New Roman" w:eastAsiaTheme="minorEastAsia" w:hAnsi="Times New Roman"/>
          <w:color w:val="000000"/>
          <w:sz w:val="28"/>
          <w:lang w:eastAsia="ru-RU"/>
        </w:rPr>
        <w:t>Садомова</w:t>
      </w:r>
      <w:proofErr w:type="spellEnd"/>
      <w:r w:rsidRPr="00235A68">
        <w:rPr>
          <w:rFonts w:ascii="Times New Roman" w:eastAsiaTheme="minorEastAsia" w:hAnsi="Times New Roman"/>
          <w:color w:val="000000"/>
          <w:sz w:val="28"/>
          <w:lang w:eastAsia="ru-RU"/>
        </w:rPr>
        <w:t xml:space="preserve"> Л.В., Акционерное общество «Издательство «Просвещение»‌​</w:t>
      </w:r>
    </w:p>
    <w:p w:rsidR="00235A68" w:rsidRPr="00235A68" w:rsidRDefault="00235A68" w:rsidP="00235A68">
      <w:pPr>
        <w:spacing w:after="0" w:line="480" w:lineRule="auto"/>
        <w:ind w:left="120"/>
        <w:rPr>
          <w:rFonts w:eastAsiaTheme="minorEastAsia"/>
          <w:lang w:eastAsia="ru-RU"/>
        </w:rPr>
      </w:pPr>
      <w:r w:rsidRPr="00235A68">
        <w:rPr>
          <w:rFonts w:ascii="Times New Roman" w:eastAsiaTheme="minorEastAsia" w:hAnsi="Times New Roman"/>
          <w:color w:val="000000"/>
          <w:sz w:val="28"/>
          <w:lang w:eastAsia="ru-RU"/>
        </w:rPr>
        <w:t>​‌‌</w:t>
      </w:r>
    </w:p>
    <w:p w:rsidR="00235A68" w:rsidRPr="00235A68" w:rsidRDefault="00235A68" w:rsidP="00235A68">
      <w:pPr>
        <w:spacing w:after="0"/>
        <w:ind w:left="120"/>
        <w:rPr>
          <w:rFonts w:eastAsiaTheme="minorEastAsia"/>
          <w:lang w:eastAsia="ru-RU"/>
        </w:rPr>
      </w:pPr>
      <w:r w:rsidRPr="00235A68">
        <w:rPr>
          <w:rFonts w:ascii="Times New Roman" w:eastAsiaTheme="minorEastAsia" w:hAnsi="Times New Roman"/>
          <w:color w:val="000000"/>
          <w:sz w:val="28"/>
          <w:lang w:eastAsia="ru-RU"/>
        </w:rPr>
        <w:t>​</w:t>
      </w:r>
    </w:p>
    <w:p w:rsidR="00235A68" w:rsidRPr="00235A68" w:rsidRDefault="00235A68" w:rsidP="00235A68">
      <w:pPr>
        <w:spacing w:after="0" w:line="480" w:lineRule="auto"/>
        <w:ind w:left="120"/>
        <w:rPr>
          <w:rFonts w:eastAsiaTheme="minorEastAsia"/>
          <w:lang w:eastAsia="ru-RU"/>
        </w:rPr>
      </w:pPr>
      <w:r w:rsidRPr="00235A68">
        <w:rPr>
          <w:rFonts w:ascii="Times New Roman" w:eastAsiaTheme="minorEastAsia" w:hAnsi="Times New Roman"/>
          <w:b/>
          <w:color w:val="000000"/>
          <w:sz w:val="28"/>
          <w:lang w:eastAsia="ru-RU"/>
        </w:rPr>
        <w:t>МЕТОДИЧЕСКИЕ МАТЕРИАЛЫ ДЛЯ УЧИТЕЛЯ</w:t>
      </w:r>
    </w:p>
    <w:p w:rsidR="00235A68" w:rsidRPr="00235A68" w:rsidRDefault="00235A68" w:rsidP="00235A68">
      <w:pPr>
        <w:numPr>
          <w:ilvl w:val="0"/>
          <w:numId w:val="6"/>
        </w:numPr>
        <w:spacing w:after="0" w:line="480" w:lineRule="auto"/>
        <w:contextualSpacing/>
        <w:rPr>
          <w:rFonts w:eastAsiaTheme="minorEastAsia"/>
          <w:lang w:eastAsia="ru-RU"/>
        </w:rPr>
      </w:pPr>
      <w:r w:rsidRPr="00235A68">
        <w:rPr>
          <w:rFonts w:ascii="Times New Roman" w:eastAsiaTheme="minorEastAsia" w:hAnsi="Times New Roman"/>
          <w:color w:val="000000"/>
          <w:sz w:val="28"/>
          <w:lang w:eastAsia="ru-RU"/>
        </w:rPr>
        <w:t>​‌Книга для учителя</w:t>
      </w:r>
    </w:p>
    <w:p w:rsidR="00235A68" w:rsidRPr="00235A68" w:rsidRDefault="00235A68" w:rsidP="00235A68">
      <w:pPr>
        <w:numPr>
          <w:ilvl w:val="0"/>
          <w:numId w:val="6"/>
        </w:numPr>
        <w:spacing w:after="0" w:line="480" w:lineRule="auto"/>
        <w:contextualSpacing/>
        <w:rPr>
          <w:rFonts w:eastAsiaTheme="minorEastAsia"/>
          <w:lang w:eastAsia="ru-RU"/>
        </w:rPr>
      </w:pPr>
      <w:r w:rsidRPr="00235A68">
        <w:rPr>
          <w:rFonts w:ascii="Times New Roman" w:eastAsiaTheme="minorEastAsia" w:hAnsi="Times New Roman"/>
          <w:color w:val="000000"/>
          <w:sz w:val="28"/>
          <w:lang w:eastAsia="ru-RU"/>
        </w:rPr>
        <w:t xml:space="preserve">Немецкий язык 5 </w:t>
      </w:r>
      <w:proofErr w:type="spellStart"/>
      <w:r w:rsidRPr="00235A68">
        <w:rPr>
          <w:rFonts w:ascii="Times New Roman" w:eastAsiaTheme="minorEastAsia" w:hAnsi="Times New Roman"/>
          <w:color w:val="000000"/>
          <w:sz w:val="28"/>
          <w:lang w:eastAsia="ru-RU"/>
        </w:rPr>
        <w:t>кл</w:t>
      </w:r>
      <w:proofErr w:type="spellEnd"/>
      <w:r w:rsidRPr="00235A68">
        <w:rPr>
          <w:rFonts w:ascii="Times New Roman" w:eastAsiaTheme="minorEastAsia" w:hAnsi="Times New Roman"/>
          <w:color w:val="000000"/>
          <w:sz w:val="28"/>
          <w:lang w:eastAsia="ru-RU"/>
        </w:rPr>
        <w:t>.</w:t>
      </w:r>
      <w:proofErr w:type="gramStart"/>
      <w:r w:rsidRPr="00235A68">
        <w:rPr>
          <w:rFonts w:ascii="Times New Roman" w:eastAsiaTheme="minorEastAsia" w:hAnsi="Times New Roman"/>
          <w:color w:val="000000"/>
          <w:sz w:val="28"/>
          <w:lang w:eastAsia="ru-RU"/>
        </w:rPr>
        <w:t>,Б</w:t>
      </w:r>
      <w:proofErr w:type="gramEnd"/>
      <w:r w:rsidRPr="00235A68">
        <w:rPr>
          <w:rFonts w:ascii="Times New Roman" w:eastAsiaTheme="minorEastAsia" w:hAnsi="Times New Roman"/>
          <w:color w:val="000000"/>
          <w:sz w:val="28"/>
          <w:lang w:eastAsia="ru-RU"/>
        </w:rPr>
        <w:t>им И.Л.,</w:t>
      </w:r>
      <w:proofErr w:type="spellStart"/>
      <w:r w:rsidRPr="00235A68">
        <w:rPr>
          <w:rFonts w:ascii="Times New Roman" w:eastAsiaTheme="minorEastAsia" w:hAnsi="Times New Roman"/>
          <w:color w:val="000000"/>
          <w:sz w:val="28"/>
          <w:lang w:eastAsia="ru-RU"/>
        </w:rPr>
        <w:t>Садомова</w:t>
      </w:r>
      <w:proofErr w:type="spellEnd"/>
      <w:r w:rsidRPr="00235A68">
        <w:rPr>
          <w:rFonts w:ascii="Times New Roman" w:eastAsiaTheme="minorEastAsia" w:hAnsi="Times New Roman"/>
          <w:color w:val="000000"/>
          <w:sz w:val="28"/>
          <w:lang w:eastAsia="ru-RU"/>
        </w:rPr>
        <w:t xml:space="preserve"> </w:t>
      </w:r>
      <w:proofErr w:type="spellStart"/>
      <w:r w:rsidRPr="00235A68">
        <w:rPr>
          <w:rFonts w:ascii="Times New Roman" w:eastAsiaTheme="minorEastAsia" w:hAnsi="Times New Roman"/>
          <w:color w:val="000000"/>
          <w:sz w:val="28"/>
          <w:lang w:eastAsia="ru-RU"/>
        </w:rPr>
        <w:t>Л.В.,Санникова</w:t>
      </w:r>
      <w:proofErr w:type="spellEnd"/>
      <w:r w:rsidRPr="00235A68">
        <w:rPr>
          <w:rFonts w:ascii="Times New Roman" w:eastAsiaTheme="minorEastAsia" w:hAnsi="Times New Roman"/>
          <w:color w:val="000000"/>
          <w:sz w:val="28"/>
          <w:lang w:eastAsia="ru-RU"/>
        </w:rPr>
        <w:t xml:space="preserve"> Л.М., АО Издательство "Просвещение"</w:t>
      </w:r>
    </w:p>
    <w:p w:rsidR="00235A68" w:rsidRPr="00235A68" w:rsidRDefault="00235A68" w:rsidP="00235A68">
      <w:pPr>
        <w:numPr>
          <w:ilvl w:val="0"/>
          <w:numId w:val="6"/>
        </w:numPr>
        <w:spacing w:after="0" w:line="480" w:lineRule="auto"/>
        <w:contextualSpacing/>
        <w:rPr>
          <w:rFonts w:eastAsiaTheme="minorEastAsia"/>
          <w:lang w:eastAsia="ru-RU"/>
        </w:rPr>
      </w:pPr>
      <w:r w:rsidRPr="00235A68">
        <w:rPr>
          <w:rFonts w:ascii="Times New Roman" w:eastAsiaTheme="minorEastAsia" w:hAnsi="Times New Roman"/>
          <w:color w:val="000000"/>
          <w:sz w:val="28"/>
          <w:lang w:eastAsia="ru-RU"/>
        </w:rPr>
        <w:t xml:space="preserve">Немецкий язык 6 </w:t>
      </w:r>
      <w:proofErr w:type="spellStart"/>
      <w:r w:rsidRPr="00235A68">
        <w:rPr>
          <w:rFonts w:ascii="Times New Roman" w:eastAsiaTheme="minorEastAsia" w:hAnsi="Times New Roman"/>
          <w:color w:val="000000"/>
          <w:sz w:val="28"/>
          <w:lang w:eastAsia="ru-RU"/>
        </w:rPr>
        <w:t>кл</w:t>
      </w:r>
      <w:proofErr w:type="spellEnd"/>
      <w:r w:rsidRPr="00235A68">
        <w:rPr>
          <w:rFonts w:ascii="Times New Roman" w:eastAsiaTheme="minorEastAsia" w:hAnsi="Times New Roman"/>
          <w:color w:val="000000"/>
          <w:sz w:val="28"/>
          <w:lang w:eastAsia="ru-RU"/>
        </w:rPr>
        <w:t xml:space="preserve">., Бим И.Л., </w:t>
      </w:r>
      <w:proofErr w:type="spellStart"/>
      <w:r w:rsidRPr="00235A68">
        <w:rPr>
          <w:rFonts w:ascii="Times New Roman" w:eastAsiaTheme="minorEastAsia" w:hAnsi="Times New Roman"/>
          <w:color w:val="000000"/>
          <w:sz w:val="28"/>
          <w:lang w:eastAsia="ru-RU"/>
        </w:rPr>
        <w:t>Садомова</w:t>
      </w:r>
      <w:proofErr w:type="spellEnd"/>
      <w:r w:rsidRPr="00235A68">
        <w:rPr>
          <w:rFonts w:ascii="Times New Roman" w:eastAsiaTheme="minorEastAsia" w:hAnsi="Times New Roman"/>
          <w:color w:val="000000"/>
          <w:sz w:val="28"/>
          <w:lang w:eastAsia="ru-RU"/>
        </w:rPr>
        <w:t xml:space="preserve"> Л.В.,АО Издательство "Просвещение"</w:t>
      </w:r>
    </w:p>
    <w:p w:rsidR="00235A68" w:rsidRPr="00235A68" w:rsidRDefault="00235A68" w:rsidP="00235A68">
      <w:pPr>
        <w:numPr>
          <w:ilvl w:val="0"/>
          <w:numId w:val="6"/>
        </w:numPr>
        <w:spacing w:after="0" w:line="480" w:lineRule="auto"/>
        <w:contextualSpacing/>
        <w:rPr>
          <w:rFonts w:eastAsiaTheme="minorEastAsia"/>
          <w:lang w:eastAsia="ru-RU"/>
        </w:rPr>
      </w:pPr>
      <w:proofErr w:type="spellStart"/>
      <w:proofErr w:type="gramStart"/>
      <w:r w:rsidRPr="00235A68">
        <w:rPr>
          <w:rFonts w:ascii="Times New Roman" w:eastAsiaTheme="minorEastAsia" w:hAnsi="Times New Roman"/>
          <w:color w:val="000000"/>
          <w:sz w:val="28"/>
          <w:lang w:eastAsia="ru-RU"/>
        </w:rPr>
        <w:t>Нем</w:t>
      </w:r>
      <w:proofErr w:type="gramEnd"/>
      <w:r w:rsidRPr="00235A68">
        <w:rPr>
          <w:rFonts w:ascii="Times New Roman" w:eastAsiaTheme="minorEastAsia" w:hAnsi="Times New Roman"/>
          <w:color w:val="000000"/>
          <w:sz w:val="28"/>
          <w:lang w:eastAsia="ru-RU"/>
        </w:rPr>
        <w:t>.яз</w:t>
      </w:r>
      <w:proofErr w:type="spellEnd"/>
      <w:r w:rsidRPr="00235A68">
        <w:rPr>
          <w:rFonts w:ascii="Times New Roman" w:eastAsiaTheme="minorEastAsia" w:hAnsi="Times New Roman"/>
          <w:color w:val="000000"/>
          <w:sz w:val="28"/>
          <w:lang w:eastAsia="ru-RU"/>
        </w:rPr>
        <w:t xml:space="preserve">. 7 </w:t>
      </w:r>
      <w:proofErr w:type="spellStart"/>
      <w:r w:rsidRPr="00235A68">
        <w:rPr>
          <w:rFonts w:ascii="Times New Roman" w:eastAsiaTheme="minorEastAsia" w:hAnsi="Times New Roman"/>
          <w:color w:val="000000"/>
          <w:sz w:val="28"/>
          <w:lang w:eastAsia="ru-RU"/>
        </w:rPr>
        <w:t>кл</w:t>
      </w:r>
      <w:proofErr w:type="spellEnd"/>
      <w:r w:rsidRPr="00235A68">
        <w:rPr>
          <w:rFonts w:ascii="Times New Roman" w:eastAsiaTheme="minorEastAsia" w:hAnsi="Times New Roman"/>
          <w:color w:val="000000"/>
          <w:sz w:val="28"/>
          <w:lang w:eastAsia="ru-RU"/>
        </w:rPr>
        <w:t xml:space="preserve">., Бим И.Л., </w:t>
      </w:r>
      <w:proofErr w:type="spellStart"/>
      <w:r w:rsidRPr="00235A68">
        <w:rPr>
          <w:rFonts w:ascii="Times New Roman" w:eastAsiaTheme="minorEastAsia" w:hAnsi="Times New Roman"/>
          <w:color w:val="000000"/>
          <w:sz w:val="28"/>
          <w:lang w:eastAsia="ru-RU"/>
        </w:rPr>
        <w:t>Садомова</w:t>
      </w:r>
      <w:proofErr w:type="spellEnd"/>
      <w:r w:rsidRPr="00235A68">
        <w:rPr>
          <w:rFonts w:ascii="Times New Roman" w:eastAsiaTheme="minorEastAsia" w:hAnsi="Times New Roman"/>
          <w:color w:val="000000"/>
          <w:sz w:val="28"/>
          <w:lang w:eastAsia="ru-RU"/>
        </w:rPr>
        <w:t xml:space="preserve"> Л.В., АО Издательство "Просвещение"</w:t>
      </w:r>
    </w:p>
    <w:p w:rsidR="00235A68" w:rsidRPr="00235A68" w:rsidRDefault="00235A68" w:rsidP="00235A68">
      <w:pPr>
        <w:numPr>
          <w:ilvl w:val="0"/>
          <w:numId w:val="6"/>
        </w:numPr>
        <w:spacing w:after="0" w:line="480" w:lineRule="auto"/>
        <w:contextualSpacing/>
        <w:rPr>
          <w:rFonts w:eastAsiaTheme="minorEastAsia"/>
          <w:lang w:eastAsia="ru-RU"/>
        </w:rPr>
      </w:pPr>
      <w:proofErr w:type="spellStart"/>
      <w:proofErr w:type="gramStart"/>
      <w:r w:rsidRPr="00235A68">
        <w:rPr>
          <w:rFonts w:ascii="Times New Roman" w:eastAsiaTheme="minorEastAsia" w:hAnsi="Times New Roman"/>
          <w:color w:val="000000"/>
          <w:sz w:val="28"/>
          <w:lang w:eastAsia="ru-RU"/>
        </w:rPr>
        <w:lastRenderedPageBreak/>
        <w:t>Нем</w:t>
      </w:r>
      <w:proofErr w:type="gramEnd"/>
      <w:r w:rsidRPr="00235A68">
        <w:rPr>
          <w:rFonts w:ascii="Times New Roman" w:eastAsiaTheme="minorEastAsia" w:hAnsi="Times New Roman"/>
          <w:color w:val="000000"/>
          <w:sz w:val="28"/>
          <w:lang w:eastAsia="ru-RU"/>
        </w:rPr>
        <w:t>.яз</w:t>
      </w:r>
      <w:proofErr w:type="spellEnd"/>
      <w:r w:rsidRPr="00235A68">
        <w:rPr>
          <w:rFonts w:ascii="Times New Roman" w:eastAsiaTheme="minorEastAsia" w:hAnsi="Times New Roman"/>
          <w:color w:val="000000"/>
          <w:sz w:val="28"/>
          <w:lang w:eastAsia="ru-RU"/>
        </w:rPr>
        <w:t xml:space="preserve">., 8 </w:t>
      </w:r>
      <w:proofErr w:type="spellStart"/>
      <w:r w:rsidRPr="00235A68">
        <w:rPr>
          <w:rFonts w:ascii="Times New Roman" w:eastAsiaTheme="minorEastAsia" w:hAnsi="Times New Roman"/>
          <w:color w:val="000000"/>
          <w:sz w:val="28"/>
          <w:lang w:eastAsia="ru-RU"/>
        </w:rPr>
        <w:t>кл</w:t>
      </w:r>
      <w:proofErr w:type="spellEnd"/>
      <w:r w:rsidRPr="00235A68">
        <w:rPr>
          <w:rFonts w:ascii="Times New Roman" w:eastAsiaTheme="minorEastAsia" w:hAnsi="Times New Roman"/>
          <w:color w:val="000000"/>
          <w:sz w:val="28"/>
          <w:lang w:eastAsia="ru-RU"/>
        </w:rPr>
        <w:t>., Бим И.Л.,</w:t>
      </w:r>
      <w:proofErr w:type="spellStart"/>
      <w:r w:rsidRPr="00235A68">
        <w:rPr>
          <w:rFonts w:ascii="Times New Roman" w:eastAsiaTheme="minorEastAsia" w:hAnsi="Times New Roman"/>
          <w:color w:val="000000"/>
          <w:sz w:val="28"/>
          <w:lang w:eastAsia="ru-RU"/>
        </w:rPr>
        <w:t>Садомова</w:t>
      </w:r>
      <w:proofErr w:type="spellEnd"/>
      <w:r w:rsidRPr="00235A68">
        <w:rPr>
          <w:rFonts w:ascii="Times New Roman" w:eastAsiaTheme="minorEastAsia" w:hAnsi="Times New Roman"/>
          <w:color w:val="000000"/>
          <w:sz w:val="28"/>
          <w:lang w:eastAsia="ru-RU"/>
        </w:rPr>
        <w:t xml:space="preserve"> Л.В., АО Издательство "Просвещение"</w:t>
      </w:r>
    </w:p>
    <w:p w:rsidR="00235A68" w:rsidRPr="00235A68" w:rsidRDefault="00235A68" w:rsidP="00235A68">
      <w:pPr>
        <w:numPr>
          <w:ilvl w:val="0"/>
          <w:numId w:val="6"/>
        </w:numPr>
        <w:spacing w:after="0" w:line="480" w:lineRule="auto"/>
        <w:contextualSpacing/>
        <w:rPr>
          <w:rFonts w:eastAsiaTheme="minorEastAsia"/>
          <w:lang w:eastAsia="ru-RU"/>
        </w:rPr>
      </w:pPr>
      <w:proofErr w:type="gramStart"/>
      <w:r w:rsidRPr="00235A68">
        <w:rPr>
          <w:rFonts w:ascii="Times New Roman" w:eastAsiaTheme="minorEastAsia" w:hAnsi="Times New Roman"/>
          <w:color w:val="000000"/>
          <w:sz w:val="28"/>
          <w:lang w:eastAsia="ru-RU"/>
        </w:rPr>
        <w:t>Нем</w:t>
      </w:r>
      <w:proofErr w:type="gramEnd"/>
      <w:r w:rsidRPr="00235A68">
        <w:rPr>
          <w:rFonts w:ascii="Times New Roman" w:eastAsiaTheme="minorEastAsia" w:hAnsi="Times New Roman"/>
          <w:color w:val="000000"/>
          <w:sz w:val="28"/>
          <w:lang w:eastAsia="ru-RU"/>
        </w:rPr>
        <w:t xml:space="preserve">.яз.,9 </w:t>
      </w:r>
      <w:proofErr w:type="spellStart"/>
      <w:r w:rsidRPr="00235A68">
        <w:rPr>
          <w:rFonts w:ascii="Times New Roman" w:eastAsiaTheme="minorEastAsia" w:hAnsi="Times New Roman"/>
          <w:color w:val="000000"/>
          <w:sz w:val="28"/>
          <w:lang w:eastAsia="ru-RU"/>
        </w:rPr>
        <w:t>кл</w:t>
      </w:r>
      <w:proofErr w:type="spellEnd"/>
      <w:r w:rsidRPr="00235A68">
        <w:rPr>
          <w:rFonts w:ascii="Times New Roman" w:eastAsiaTheme="minorEastAsia" w:hAnsi="Times New Roman"/>
          <w:color w:val="000000"/>
          <w:sz w:val="28"/>
          <w:lang w:eastAsia="ru-RU"/>
        </w:rPr>
        <w:t>., Бим И.Л., АО Издательство "Просвещение"‌​</w:t>
      </w:r>
    </w:p>
    <w:p w:rsidR="00235A68" w:rsidRPr="00235A68" w:rsidRDefault="00235A68" w:rsidP="00235A68">
      <w:pPr>
        <w:spacing w:after="0"/>
        <w:ind w:left="120"/>
        <w:rPr>
          <w:rFonts w:eastAsiaTheme="minorEastAsia"/>
          <w:lang w:eastAsia="ru-RU"/>
        </w:rPr>
      </w:pPr>
    </w:p>
    <w:p w:rsidR="00235A68" w:rsidRPr="00235A68" w:rsidRDefault="00235A68" w:rsidP="00235A68">
      <w:pPr>
        <w:spacing w:after="0" w:line="480" w:lineRule="auto"/>
        <w:ind w:left="120"/>
        <w:rPr>
          <w:rFonts w:eastAsiaTheme="minorEastAsia"/>
          <w:lang w:eastAsia="ru-RU"/>
        </w:rPr>
      </w:pPr>
      <w:r w:rsidRPr="00235A68">
        <w:rPr>
          <w:rFonts w:ascii="Times New Roman" w:eastAsiaTheme="minorEastAsia" w:hAnsi="Times New Roman"/>
          <w:b/>
          <w:color w:val="000000"/>
          <w:sz w:val="28"/>
          <w:lang w:eastAsia="ru-RU"/>
        </w:rPr>
        <w:t>ЦИФРОВЫЕ ОБРАЗОВАТЕЛЬНЫЕ РЕСУРСЫ И РЕСУРСЫ СЕТИ ИНТЕРНЕТ</w:t>
      </w:r>
    </w:p>
    <w:p w:rsidR="00235A68" w:rsidRPr="00235A68" w:rsidRDefault="00235A68" w:rsidP="00235A68">
      <w:pPr>
        <w:spacing w:after="0" w:line="480" w:lineRule="auto"/>
        <w:ind w:left="120"/>
        <w:rPr>
          <w:rFonts w:eastAsiaTheme="minorEastAsia"/>
          <w:lang w:eastAsia="ru-RU"/>
        </w:rPr>
        <w:sectPr w:rsidR="00235A68" w:rsidRPr="00235A68">
          <w:pgSz w:w="16383" w:h="11906" w:orient="landscape"/>
          <w:pgMar w:top="1134" w:right="850" w:bottom="1134" w:left="1701" w:header="720" w:footer="720" w:gutter="0"/>
          <w:cols w:space="720"/>
        </w:sectPr>
      </w:pPr>
      <w:r w:rsidRPr="00235A68">
        <w:rPr>
          <w:rFonts w:ascii="Times New Roman" w:eastAsiaTheme="minorEastAsia" w:hAnsi="Times New Roman"/>
          <w:color w:val="000000"/>
          <w:sz w:val="28"/>
          <w:lang w:eastAsia="ru-RU"/>
        </w:rPr>
        <w:t>​</w:t>
      </w:r>
      <w:r w:rsidRPr="00235A68">
        <w:rPr>
          <w:rFonts w:ascii="Times New Roman" w:eastAsiaTheme="minorEastAsia" w:hAnsi="Times New Roman"/>
          <w:color w:val="333333"/>
          <w:sz w:val="28"/>
          <w:lang w:eastAsia="ru-RU"/>
        </w:rPr>
        <w:t>​‌</w:t>
      </w:r>
      <w:r w:rsidRPr="00235A68">
        <w:rPr>
          <w:rFonts w:ascii="Times New Roman" w:eastAsiaTheme="minorEastAsia" w:hAnsi="Times New Roman"/>
          <w:color w:val="000000"/>
          <w:sz w:val="28"/>
          <w:lang w:eastAsia="ru-RU"/>
        </w:rPr>
        <w:t>Российская электронная школа</w:t>
      </w:r>
      <w:r w:rsidRPr="00235A68">
        <w:rPr>
          <w:rFonts w:eastAsiaTheme="minorEastAsia"/>
          <w:sz w:val="28"/>
          <w:lang w:eastAsia="ru-RU"/>
        </w:rPr>
        <w:br/>
      </w:r>
      <w:r w:rsidRPr="00235A68">
        <w:rPr>
          <w:rFonts w:ascii="Times New Roman" w:eastAsiaTheme="minorEastAsia" w:hAnsi="Times New Roman"/>
          <w:color w:val="000000"/>
          <w:sz w:val="28"/>
          <w:lang w:eastAsia="ru-RU"/>
        </w:rPr>
        <w:t xml:space="preserve"> https://educont.ru/</w:t>
      </w:r>
      <w:r w:rsidRPr="00235A68">
        <w:rPr>
          <w:rFonts w:eastAsiaTheme="minorEastAsia"/>
          <w:sz w:val="28"/>
          <w:lang w:eastAsia="ru-RU"/>
        </w:rPr>
        <w:br/>
      </w:r>
      <w:r w:rsidRPr="00235A68">
        <w:rPr>
          <w:rFonts w:ascii="Times New Roman" w:eastAsiaTheme="minorEastAsia" w:hAnsi="Times New Roman"/>
          <w:color w:val="000000"/>
          <w:sz w:val="28"/>
          <w:lang w:eastAsia="ru-RU"/>
        </w:rPr>
        <w:t xml:space="preserve"> https://mob-edu.com/</w:t>
      </w:r>
      <w:r w:rsidRPr="00235A68">
        <w:rPr>
          <w:rFonts w:eastAsiaTheme="minorEastAsia"/>
          <w:sz w:val="28"/>
          <w:lang w:eastAsia="ru-RU"/>
        </w:rPr>
        <w:br/>
      </w:r>
      <w:r w:rsidRPr="00235A68">
        <w:rPr>
          <w:rFonts w:ascii="Times New Roman" w:eastAsiaTheme="minorEastAsia" w:hAnsi="Times New Roman"/>
          <w:color w:val="000000"/>
          <w:sz w:val="28"/>
          <w:lang w:eastAsia="ru-RU"/>
        </w:rPr>
        <w:t xml:space="preserve"> https://www.yaklass.ru/</w:t>
      </w:r>
      <w:r w:rsidRPr="00235A68">
        <w:rPr>
          <w:rFonts w:eastAsiaTheme="minorEastAsia"/>
          <w:sz w:val="28"/>
          <w:lang w:eastAsia="ru-RU"/>
        </w:rPr>
        <w:br/>
      </w:r>
      <w:r w:rsidRPr="00235A68">
        <w:rPr>
          <w:rFonts w:ascii="Times New Roman" w:eastAsiaTheme="minorEastAsia" w:hAnsi="Times New Roman"/>
          <w:color w:val="000000"/>
          <w:sz w:val="28"/>
          <w:lang w:eastAsia="ru-RU"/>
        </w:rPr>
        <w:t xml:space="preserve"> https://foxford.ru/</w:t>
      </w:r>
      <w:r w:rsidRPr="00235A68">
        <w:rPr>
          <w:rFonts w:eastAsiaTheme="minorEastAsia"/>
          <w:sz w:val="28"/>
          <w:lang w:eastAsia="ru-RU"/>
        </w:rPr>
        <w:br/>
      </w:r>
      <w:r w:rsidRPr="00235A68">
        <w:rPr>
          <w:rFonts w:ascii="Times New Roman" w:eastAsiaTheme="minorEastAsia" w:hAnsi="Times New Roman"/>
          <w:color w:val="000000"/>
          <w:sz w:val="28"/>
          <w:lang w:eastAsia="ru-RU"/>
        </w:rPr>
        <w:t xml:space="preserve"> https://nativeclass.ru/</w:t>
      </w:r>
      <w:r w:rsidRPr="00235A68">
        <w:rPr>
          <w:rFonts w:eastAsiaTheme="minorEastAsia"/>
          <w:sz w:val="28"/>
          <w:lang w:eastAsia="ru-RU"/>
        </w:rPr>
        <w:br/>
      </w:r>
      <w:r w:rsidRPr="00235A68">
        <w:rPr>
          <w:rFonts w:ascii="Times New Roman" w:eastAsiaTheme="minorEastAsia" w:hAnsi="Times New Roman"/>
          <w:color w:val="000000"/>
          <w:sz w:val="28"/>
          <w:lang w:eastAsia="ru-RU"/>
        </w:rPr>
        <w:t xml:space="preserve"> https://resh.edu.ru</w:t>
      </w:r>
      <w:r w:rsidRPr="00235A68">
        <w:rPr>
          <w:rFonts w:ascii="Times New Roman" w:eastAsiaTheme="minorEastAsia" w:hAnsi="Times New Roman"/>
          <w:color w:val="333333"/>
          <w:sz w:val="28"/>
          <w:lang w:eastAsia="ru-RU"/>
        </w:rPr>
        <w:t>‌</w:t>
      </w:r>
    </w:p>
    <w:bookmarkEnd w:id="10"/>
    <w:p w:rsidR="00EB6EA2" w:rsidRDefault="00EB6EA2"/>
    <w:sectPr w:rsidR="00EB6E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16693"/>
    <w:multiLevelType w:val="hybridMultilevel"/>
    <w:tmpl w:val="B09CDA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7A02BB"/>
    <w:multiLevelType w:val="hybridMultilevel"/>
    <w:tmpl w:val="C868B6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4405C56"/>
    <w:multiLevelType w:val="hybridMultilevel"/>
    <w:tmpl w:val="1A4AF1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30427DF"/>
    <w:multiLevelType w:val="hybridMultilevel"/>
    <w:tmpl w:val="80EE9004"/>
    <w:lvl w:ilvl="0" w:tplc="04190005">
      <w:start w:val="1"/>
      <w:numFmt w:val="bullet"/>
      <w:lvlText w:val=""/>
      <w:lvlJc w:val="left"/>
      <w:pPr>
        <w:ind w:left="840" w:hanging="360"/>
      </w:pPr>
      <w:rPr>
        <w:rFonts w:ascii="Wingdings" w:hAnsi="Wingdings"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4">
    <w:nsid w:val="772A5AB1"/>
    <w:multiLevelType w:val="hybridMultilevel"/>
    <w:tmpl w:val="FE78CF5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D016D28"/>
    <w:multiLevelType w:val="hybridMultilevel"/>
    <w:tmpl w:val="1C228EDA"/>
    <w:lvl w:ilvl="0" w:tplc="0419000F">
      <w:start w:val="1"/>
      <w:numFmt w:val="decimal"/>
      <w:lvlText w:val="%1."/>
      <w:lvlJc w:val="left"/>
      <w:pPr>
        <w:ind w:left="840" w:hanging="360"/>
      </w:pPr>
    </w:lvl>
    <w:lvl w:ilvl="1" w:tplc="C9EE5CDE">
      <w:numFmt w:val="bullet"/>
      <w:lvlText w:val="•"/>
      <w:lvlJc w:val="left"/>
      <w:pPr>
        <w:ind w:left="1560" w:hanging="360"/>
      </w:pPr>
      <w:rPr>
        <w:rFonts w:ascii="Times New Roman" w:eastAsiaTheme="minorEastAsia" w:hAnsi="Times New Roman" w:cs="Times New Roman" w:hint="default"/>
        <w:color w:val="000000"/>
        <w:sz w:val="28"/>
      </w:r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F13"/>
    <w:rsid w:val="001A02DE"/>
    <w:rsid w:val="00235A68"/>
    <w:rsid w:val="00362D13"/>
    <w:rsid w:val="007A68AC"/>
    <w:rsid w:val="00892234"/>
    <w:rsid w:val="00C33F13"/>
    <w:rsid w:val="00D17F40"/>
    <w:rsid w:val="00D45792"/>
    <w:rsid w:val="00EB6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35A68"/>
    <w:pPr>
      <w:keepNext/>
      <w:keepLines/>
      <w:spacing w:before="48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235A68"/>
    <w:pPr>
      <w:keepNext/>
      <w:keepLines/>
      <w:spacing w:before="20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235A68"/>
    <w:pPr>
      <w:keepNext/>
      <w:keepLines/>
      <w:spacing w:before="200"/>
      <w:outlineLvl w:val="2"/>
    </w:pPr>
    <w:rPr>
      <w:rFonts w:asciiTheme="majorHAnsi" w:eastAsiaTheme="majorEastAsia" w:hAnsiTheme="majorHAnsi" w:cstheme="majorBidi"/>
      <w:b/>
      <w:bCs/>
      <w:color w:val="4F81BD" w:themeColor="accent1"/>
      <w:lang w:eastAsia="ru-RU"/>
    </w:rPr>
  </w:style>
  <w:style w:type="paragraph" w:styleId="4">
    <w:name w:val="heading 4"/>
    <w:basedOn w:val="a"/>
    <w:next w:val="a"/>
    <w:link w:val="40"/>
    <w:uiPriority w:val="9"/>
    <w:unhideWhenUsed/>
    <w:qFormat/>
    <w:rsid w:val="00235A68"/>
    <w:pPr>
      <w:keepNext/>
      <w:keepLines/>
      <w:spacing w:before="200"/>
      <w:outlineLvl w:val="3"/>
    </w:pPr>
    <w:rPr>
      <w:rFonts w:asciiTheme="majorHAnsi" w:eastAsiaTheme="majorEastAsia" w:hAnsiTheme="majorHAnsi" w:cstheme="majorBidi"/>
      <w:b/>
      <w:bCs/>
      <w:i/>
      <w:i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35A6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235A6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235A68"/>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rsid w:val="00235A68"/>
    <w:rPr>
      <w:rFonts w:asciiTheme="majorHAnsi" w:eastAsiaTheme="majorEastAsia" w:hAnsiTheme="majorHAnsi" w:cstheme="majorBidi"/>
      <w:b/>
      <w:bCs/>
      <w:i/>
      <w:iCs/>
      <w:color w:val="4F81BD" w:themeColor="accent1"/>
      <w:lang w:eastAsia="ru-RU"/>
    </w:rPr>
  </w:style>
  <w:style w:type="numbering" w:customStyle="1" w:styleId="11">
    <w:name w:val="Нет списка1"/>
    <w:next w:val="a2"/>
    <w:uiPriority w:val="99"/>
    <w:semiHidden/>
    <w:unhideWhenUsed/>
    <w:rsid w:val="00235A68"/>
  </w:style>
  <w:style w:type="paragraph" w:styleId="a3">
    <w:name w:val="header"/>
    <w:basedOn w:val="a"/>
    <w:link w:val="a4"/>
    <w:uiPriority w:val="99"/>
    <w:unhideWhenUsed/>
    <w:rsid w:val="00235A68"/>
    <w:pPr>
      <w:tabs>
        <w:tab w:val="center" w:pos="4680"/>
        <w:tab w:val="right" w:pos="9360"/>
      </w:tabs>
    </w:pPr>
    <w:rPr>
      <w:rFonts w:eastAsiaTheme="minorEastAsia"/>
      <w:lang w:eastAsia="ru-RU"/>
    </w:rPr>
  </w:style>
  <w:style w:type="character" w:customStyle="1" w:styleId="a4">
    <w:name w:val="Верхний колонтитул Знак"/>
    <w:basedOn w:val="a0"/>
    <w:link w:val="a3"/>
    <w:uiPriority w:val="99"/>
    <w:rsid w:val="00235A68"/>
    <w:rPr>
      <w:rFonts w:eastAsiaTheme="minorEastAsia"/>
      <w:lang w:eastAsia="ru-RU"/>
    </w:rPr>
  </w:style>
  <w:style w:type="paragraph" w:styleId="a5">
    <w:name w:val="Normal Indent"/>
    <w:basedOn w:val="a"/>
    <w:uiPriority w:val="99"/>
    <w:unhideWhenUsed/>
    <w:rsid w:val="00235A68"/>
    <w:pPr>
      <w:ind w:left="720"/>
    </w:pPr>
    <w:rPr>
      <w:rFonts w:eastAsiaTheme="minorEastAsia"/>
      <w:lang w:eastAsia="ru-RU"/>
    </w:rPr>
  </w:style>
  <w:style w:type="paragraph" w:styleId="a6">
    <w:name w:val="Subtitle"/>
    <w:basedOn w:val="a"/>
    <w:next w:val="a"/>
    <w:link w:val="a7"/>
    <w:uiPriority w:val="11"/>
    <w:qFormat/>
    <w:rsid w:val="00235A68"/>
    <w:pPr>
      <w:numPr>
        <w:ilvl w:val="1"/>
      </w:numPr>
      <w:ind w:left="86"/>
    </w:pPr>
    <w:rPr>
      <w:rFonts w:asciiTheme="majorHAnsi" w:eastAsiaTheme="majorEastAsia" w:hAnsiTheme="majorHAnsi" w:cstheme="majorBidi"/>
      <w:i/>
      <w:iCs/>
      <w:color w:val="4F81BD" w:themeColor="accent1"/>
      <w:spacing w:val="15"/>
      <w:sz w:val="24"/>
      <w:szCs w:val="24"/>
      <w:lang w:eastAsia="ru-RU"/>
    </w:rPr>
  </w:style>
  <w:style w:type="character" w:customStyle="1" w:styleId="a7">
    <w:name w:val="Подзаголовок Знак"/>
    <w:basedOn w:val="a0"/>
    <w:link w:val="a6"/>
    <w:uiPriority w:val="11"/>
    <w:rsid w:val="00235A68"/>
    <w:rPr>
      <w:rFonts w:asciiTheme="majorHAnsi" w:eastAsiaTheme="majorEastAsia" w:hAnsiTheme="majorHAnsi" w:cstheme="majorBidi"/>
      <w:i/>
      <w:iCs/>
      <w:color w:val="4F81BD" w:themeColor="accent1"/>
      <w:spacing w:val="15"/>
      <w:sz w:val="24"/>
      <w:szCs w:val="24"/>
      <w:lang w:eastAsia="ru-RU"/>
    </w:rPr>
  </w:style>
  <w:style w:type="paragraph" w:styleId="a8">
    <w:name w:val="Title"/>
    <w:basedOn w:val="a"/>
    <w:next w:val="a"/>
    <w:link w:val="a9"/>
    <w:uiPriority w:val="10"/>
    <w:qFormat/>
    <w:rsid w:val="00235A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9">
    <w:name w:val="Название Знак"/>
    <w:basedOn w:val="a0"/>
    <w:link w:val="a8"/>
    <w:uiPriority w:val="10"/>
    <w:rsid w:val="00235A68"/>
    <w:rPr>
      <w:rFonts w:asciiTheme="majorHAnsi" w:eastAsiaTheme="majorEastAsia" w:hAnsiTheme="majorHAnsi" w:cstheme="majorBidi"/>
      <w:color w:val="17365D" w:themeColor="text2" w:themeShade="BF"/>
      <w:spacing w:val="5"/>
      <w:kern w:val="28"/>
      <w:sz w:val="52"/>
      <w:szCs w:val="52"/>
      <w:lang w:eastAsia="ru-RU"/>
    </w:rPr>
  </w:style>
  <w:style w:type="character" w:styleId="aa">
    <w:name w:val="Emphasis"/>
    <w:basedOn w:val="a0"/>
    <w:uiPriority w:val="20"/>
    <w:qFormat/>
    <w:rsid w:val="00235A68"/>
    <w:rPr>
      <w:i/>
      <w:iCs/>
    </w:rPr>
  </w:style>
  <w:style w:type="character" w:styleId="ab">
    <w:name w:val="Hyperlink"/>
    <w:basedOn w:val="a0"/>
    <w:uiPriority w:val="99"/>
    <w:unhideWhenUsed/>
    <w:rsid w:val="00235A68"/>
    <w:rPr>
      <w:color w:val="0000FF" w:themeColor="hyperlink"/>
      <w:u w:val="single"/>
    </w:rPr>
  </w:style>
  <w:style w:type="table" w:styleId="ac">
    <w:name w:val="Table Grid"/>
    <w:basedOn w:val="a1"/>
    <w:uiPriority w:val="59"/>
    <w:rsid w:val="00235A68"/>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235A68"/>
    <w:pPr>
      <w:spacing w:line="240" w:lineRule="auto"/>
    </w:pPr>
    <w:rPr>
      <w:rFonts w:eastAsiaTheme="minorEastAsia"/>
      <w:b/>
      <w:bCs/>
      <w:color w:val="4F81BD" w:themeColor="accent1"/>
      <w:sz w:val="18"/>
      <w:szCs w:val="18"/>
      <w:lang w:eastAsia="ru-RU"/>
    </w:rPr>
  </w:style>
  <w:style w:type="paragraph" w:styleId="ae">
    <w:name w:val="List Paragraph"/>
    <w:basedOn w:val="a"/>
    <w:uiPriority w:val="99"/>
    <w:unhideWhenUsed/>
    <w:rsid w:val="00235A68"/>
    <w:pPr>
      <w:ind w:left="720"/>
      <w:contextualSpacing/>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35A68"/>
    <w:pPr>
      <w:keepNext/>
      <w:keepLines/>
      <w:spacing w:before="48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235A68"/>
    <w:pPr>
      <w:keepNext/>
      <w:keepLines/>
      <w:spacing w:before="20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235A68"/>
    <w:pPr>
      <w:keepNext/>
      <w:keepLines/>
      <w:spacing w:before="200"/>
      <w:outlineLvl w:val="2"/>
    </w:pPr>
    <w:rPr>
      <w:rFonts w:asciiTheme="majorHAnsi" w:eastAsiaTheme="majorEastAsia" w:hAnsiTheme="majorHAnsi" w:cstheme="majorBidi"/>
      <w:b/>
      <w:bCs/>
      <w:color w:val="4F81BD" w:themeColor="accent1"/>
      <w:lang w:eastAsia="ru-RU"/>
    </w:rPr>
  </w:style>
  <w:style w:type="paragraph" w:styleId="4">
    <w:name w:val="heading 4"/>
    <w:basedOn w:val="a"/>
    <w:next w:val="a"/>
    <w:link w:val="40"/>
    <w:uiPriority w:val="9"/>
    <w:unhideWhenUsed/>
    <w:qFormat/>
    <w:rsid w:val="00235A68"/>
    <w:pPr>
      <w:keepNext/>
      <w:keepLines/>
      <w:spacing w:before="200"/>
      <w:outlineLvl w:val="3"/>
    </w:pPr>
    <w:rPr>
      <w:rFonts w:asciiTheme="majorHAnsi" w:eastAsiaTheme="majorEastAsia" w:hAnsiTheme="majorHAnsi" w:cstheme="majorBidi"/>
      <w:b/>
      <w:bCs/>
      <w:i/>
      <w:i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35A6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235A6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235A68"/>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rsid w:val="00235A68"/>
    <w:rPr>
      <w:rFonts w:asciiTheme="majorHAnsi" w:eastAsiaTheme="majorEastAsia" w:hAnsiTheme="majorHAnsi" w:cstheme="majorBidi"/>
      <w:b/>
      <w:bCs/>
      <w:i/>
      <w:iCs/>
      <w:color w:val="4F81BD" w:themeColor="accent1"/>
      <w:lang w:eastAsia="ru-RU"/>
    </w:rPr>
  </w:style>
  <w:style w:type="numbering" w:customStyle="1" w:styleId="11">
    <w:name w:val="Нет списка1"/>
    <w:next w:val="a2"/>
    <w:uiPriority w:val="99"/>
    <w:semiHidden/>
    <w:unhideWhenUsed/>
    <w:rsid w:val="00235A68"/>
  </w:style>
  <w:style w:type="paragraph" w:styleId="a3">
    <w:name w:val="header"/>
    <w:basedOn w:val="a"/>
    <w:link w:val="a4"/>
    <w:uiPriority w:val="99"/>
    <w:unhideWhenUsed/>
    <w:rsid w:val="00235A68"/>
    <w:pPr>
      <w:tabs>
        <w:tab w:val="center" w:pos="4680"/>
        <w:tab w:val="right" w:pos="9360"/>
      </w:tabs>
    </w:pPr>
    <w:rPr>
      <w:rFonts w:eastAsiaTheme="minorEastAsia"/>
      <w:lang w:eastAsia="ru-RU"/>
    </w:rPr>
  </w:style>
  <w:style w:type="character" w:customStyle="1" w:styleId="a4">
    <w:name w:val="Верхний колонтитул Знак"/>
    <w:basedOn w:val="a0"/>
    <w:link w:val="a3"/>
    <w:uiPriority w:val="99"/>
    <w:rsid w:val="00235A68"/>
    <w:rPr>
      <w:rFonts w:eastAsiaTheme="minorEastAsia"/>
      <w:lang w:eastAsia="ru-RU"/>
    </w:rPr>
  </w:style>
  <w:style w:type="paragraph" w:styleId="a5">
    <w:name w:val="Normal Indent"/>
    <w:basedOn w:val="a"/>
    <w:uiPriority w:val="99"/>
    <w:unhideWhenUsed/>
    <w:rsid w:val="00235A68"/>
    <w:pPr>
      <w:ind w:left="720"/>
    </w:pPr>
    <w:rPr>
      <w:rFonts w:eastAsiaTheme="minorEastAsia"/>
      <w:lang w:eastAsia="ru-RU"/>
    </w:rPr>
  </w:style>
  <w:style w:type="paragraph" w:styleId="a6">
    <w:name w:val="Subtitle"/>
    <w:basedOn w:val="a"/>
    <w:next w:val="a"/>
    <w:link w:val="a7"/>
    <w:uiPriority w:val="11"/>
    <w:qFormat/>
    <w:rsid w:val="00235A68"/>
    <w:pPr>
      <w:numPr>
        <w:ilvl w:val="1"/>
      </w:numPr>
      <w:ind w:left="86"/>
    </w:pPr>
    <w:rPr>
      <w:rFonts w:asciiTheme="majorHAnsi" w:eastAsiaTheme="majorEastAsia" w:hAnsiTheme="majorHAnsi" w:cstheme="majorBidi"/>
      <w:i/>
      <w:iCs/>
      <w:color w:val="4F81BD" w:themeColor="accent1"/>
      <w:spacing w:val="15"/>
      <w:sz w:val="24"/>
      <w:szCs w:val="24"/>
      <w:lang w:eastAsia="ru-RU"/>
    </w:rPr>
  </w:style>
  <w:style w:type="character" w:customStyle="1" w:styleId="a7">
    <w:name w:val="Подзаголовок Знак"/>
    <w:basedOn w:val="a0"/>
    <w:link w:val="a6"/>
    <w:uiPriority w:val="11"/>
    <w:rsid w:val="00235A68"/>
    <w:rPr>
      <w:rFonts w:asciiTheme="majorHAnsi" w:eastAsiaTheme="majorEastAsia" w:hAnsiTheme="majorHAnsi" w:cstheme="majorBidi"/>
      <w:i/>
      <w:iCs/>
      <w:color w:val="4F81BD" w:themeColor="accent1"/>
      <w:spacing w:val="15"/>
      <w:sz w:val="24"/>
      <w:szCs w:val="24"/>
      <w:lang w:eastAsia="ru-RU"/>
    </w:rPr>
  </w:style>
  <w:style w:type="paragraph" w:styleId="a8">
    <w:name w:val="Title"/>
    <w:basedOn w:val="a"/>
    <w:next w:val="a"/>
    <w:link w:val="a9"/>
    <w:uiPriority w:val="10"/>
    <w:qFormat/>
    <w:rsid w:val="00235A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9">
    <w:name w:val="Название Знак"/>
    <w:basedOn w:val="a0"/>
    <w:link w:val="a8"/>
    <w:uiPriority w:val="10"/>
    <w:rsid w:val="00235A68"/>
    <w:rPr>
      <w:rFonts w:asciiTheme="majorHAnsi" w:eastAsiaTheme="majorEastAsia" w:hAnsiTheme="majorHAnsi" w:cstheme="majorBidi"/>
      <w:color w:val="17365D" w:themeColor="text2" w:themeShade="BF"/>
      <w:spacing w:val="5"/>
      <w:kern w:val="28"/>
      <w:sz w:val="52"/>
      <w:szCs w:val="52"/>
      <w:lang w:eastAsia="ru-RU"/>
    </w:rPr>
  </w:style>
  <w:style w:type="character" w:styleId="aa">
    <w:name w:val="Emphasis"/>
    <w:basedOn w:val="a0"/>
    <w:uiPriority w:val="20"/>
    <w:qFormat/>
    <w:rsid w:val="00235A68"/>
    <w:rPr>
      <w:i/>
      <w:iCs/>
    </w:rPr>
  </w:style>
  <w:style w:type="character" w:styleId="ab">
    <w:name w:val="Hyperlink"/>
    <w:basedOn w:val="a0"/>
    <w:uiPriority w:val="99"/>
    <w:unhideWhenUsed/>
    <w:rsid w:val="00235A68"/>
    <w:rPr>
      <w:color w:val="0000FF" w:themeColor="hyperlink"/>
      <w:u w:val="single"/>
    </w:rPr>
  </w:style>
  <w:style w:type="table" w:styleId="ac">
    <w:name w:val="Table Grid"/>
    <w:basedOn w:val="a1"/>
    <w:uiPriority w:val="59"/>
    <w:rsid w:val="00235A68"/>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235A68"/>
    <w:pPr>
      <w:spacing w:line="240" w:lineRule="auto"/>
    </w:pPr>
    <w:rPr>
      <w:rFonts w:eastAsiaTheme="minorEastAsia"/>
      <w:b/>
      <w:bCs/>
      <w:color w:val="4F81BD" w:themeColor="accent1"/>
      <w:sz w:val="18"/>
      <w:szCs w:val="18"/>
      <w:lang w:eastAsia="ru-RU"/>
    </w:rPr>
  </w:style>
  <w:style w:type="paragraph" w:styleId="ae">
    <w:name w:val="List Paragraph"/>
    <w:basedOn w:val="a"/>
    <w:uiPriority w:val="99"/>
    <w:unhideWhenUsed/>
    <w:rsid w:val="00235A68"/>
    <w:pPr>
      <w:ind w:left="720"/>
      <w:contextualSpacing/>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9432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71</Pages>
  <Words>18726</Words>
  <Characters>106743</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User</cp:lastModifiedBy>
  <cp:revision>5</cp:revision>
  <dcterms:created xsi:type="dcterms:W3CDTF">2023-09-08T11:26:00Z</dcterms:created>
  <dcterms:modified xsi:type="dcterms:W3CDTF">2024-11-15T07:40:00Z</dcterms:modified>
</cp:coreProperties>
</file>